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F2" w:rsidRPr="00D01C3E" w:rsidRDefault="004E20F2" w:rsidP="004E20F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 w:rsidRPr="00D01C3E">
        <w:rPr>
          <w:rFonts w:ascii="Times New Roman" w:eastAsia="標楷體" w:hAnsi="Times New Roman"/>
          <w:b/>
          <w:sz w:val="32"/>
          <w:szCs w:val="32"/>
        </w:rPr>
        <w:t>201</w:t>
      </w:r>
      <w:r w:rsidRPr="00D01C3E">
        <w:rPr>
          <w:rFonts w:ascii="Times New Roman" w:eastAsia="標楷體" w:hAnsi="Times New Roman" w:hint="eastAsia"/>
          <w:b/>
          <w:sz w:val="32"/>
          <w:szCs w:val="32"/>
        </w:rPr>
        <w:t>5</w:t>
      </w:r>
      <w:r w:rsidRPr="00D01C3E">
        <w:rPr>
          <w:rFonts w:ascii="Times New Roman" w:eastAsia="標楷體" w:hAnsi="Times New Roman"/>
          <w:b/>
          <w:sz w:val="32"/>
          <w:szCs w:val="32"/>
        </w:rPr>
        <w:t>年台灣公共行政與公共事務系所聯合會</w:t>
      </w:r>
    </w:p>
    <w:p w:rsidR="004E20F2" w:rsidRPr="00E5352B" w:rsidRDefault="0061535D" w:rsidP="00E5352B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附件一：</w:t>
      </w:r>
      <w:r w:rsidR="00C378BC" w:rsidRPr="004E20F2">
        <w:rPr>
          <w:rFonts w:ascii="Times New Roman" w:eastAsia="標楷體" w:hAnsi="Times New Roman" w:hint="eastAsia"/>
          <w:b/>
          <w:sz w:val="32"/>
          <w:szCs w:val="32"/>
        </w:rPr>
        <w:t>最佳博士、碩士學位論文獎</w:t>
      </w:r>
      <w:r w:rsidR="004E20F2">
        <w:rPr>
          <w:rFonts w:ascii="Times New Roman" w:eastAsia="標楷體" w:hAnsi="Times New Roman" w:hint="eastAsia"/>
          <w:b/>
          <w:sz w:val="32"/>
          <w:szCs w:val="32"/>
        </w:rPr>
        <w:t>推薦申請表格</w:t>
      </w:r>
    </w:p>
    <w:tbl>
      <w:tblPr>
        <w:tblW w:w="9416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4692"/>
        <w:gridCol w:w="3914"/>
      </w:tblGrid>
      <w:tr w:rsidR="004E20F2" w:rsidRPr="00951266" w:rsidTr="00951266">
        <w:trPr>
          <w:trHeight w:val="704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E20F2" w:rsidRPr="00D01C3E" w:rsidRDefault="004E20F2" w:rsidP="00D118D4">
            <w:pPr>
              <w:ind w:left="113" w:right="11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1C3E">
              <w:rPr>
                <w:rFonts w:ascii="標楷體" w:eastAsia="標楷體" w:hAnsi="標楷體" w:hint="eastAsia"/>
                <w:b/>
                <w:sz w:val="32"/>
                <w:szCs w:val="32"/>
              </w:rPr>
              <w:t>論文資料</w:t>
            </w:r>
          </w:p>
        </w:tc>
        <w:tc>
          <w:tcPr>
            <w:tcW w:w="860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論文題目：</w:t>
            </w:r>
          </w:p>
        </w:tc>
      </w:tr>
      <w:tr w:rsidR="004E20F2" w:rsidRPr="00951266" w:rsidTr="00D118D4">
        <w:trPr>
          <w:trHeight w:val="691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ind w:left="113" w:right="1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論文口試通過日期：</w:t>
            </w:r>
          </w:p>
        </w:tc>
      </w:tr>
      <w:tr w:rsidR="004E20F2" w:rsidRPr="00951266" w:rsidTr="00D118D4">
        <w:trPr>
          <w:trHeight w:val="704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ind w:left="113" w:right="1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推薦系所：</w:t>
            </w:r>
          </w:p>
        </w:tc>
      </w:tr>
      <w:tr w:rsidR="004E20F2" w:rsidRPr="00951266" w:rsidTr="00D118D4">
        <w:trPr>
          <w:trHeight w:val="615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ind w:left="113" w:right="1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申請項目：□博士生組　□碩士一般生組　□碩士在職專班組</w:t>
            </w:r>
          </w:p>
        </w:tc>
      </w:tr>
      <w:tr w:rsidR="004E20F2" w:rsidRPr="00951266" w:rsidTr="00D118D4">
        <w:trPr>
          <w:trHeight w:val="1070"/>
          <w:jc w:val="center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ind w:left="113" w:right="113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E5352B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4E20F2" w:rsidRPr="00951266">
              <w:rPr>
                <w:rFonts w:ascii="標楷體" w:eastAsia="標楷體" w:hAnsi="標楷體" w:hint="eastAsia"/>
                <w:sz w:val="26"/>
                <w:szCs w:val="26"/>
              </w:rPr>
              <w:t>論文是否曾獲其他獎勵： □ 否</w:t>
            </w:r>
          </w:p>
          <w:p w:rsidR="004E20F2" w:rsidRPr="00951266" w:rsidRDefault="004E20F2" w:rsidP="00951266">
            <w:pPr>
              <w:ind w:firstLineChars="1300" w:firstLine="338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□ 是，</w:t>
            </w:r>
            <w:r w:rsidR="0061535D" w:rsidRPr="00951266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說明：_____________________</w:t>
            </w:r>
          </w:p>
        </w:tc>
      </w:tr>
      <w:tr w:rsidR="00D65EFA" w:rsidRPr="00951266" w:rsidTr="00951266">
        <w:trPr>
          <w:trHeight w:val="673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65EFA" w:rsidRPr="00D01C3E" w:rsidRDefault="00D65EFA" w:rsidP="00D118D4">
            <w:pPr>
              <w:ind w:left="113" w:right="11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1C3E">
              <w:rPr>
                <w:rFonts w:ascii="標楷體" w:eastAsia="標楷體" w:hAnsi="標楷體" w:hint="eastAsia"/>
                <w:b/>
                <w:sz w:val="32"/>
                <w:szCs w:val="32"/>
              </w:rPr>
              <w:t>作者資料</w:t>
            </w:r>
          </w:p>
        </w:tc>
        <w:tc>
          <w:tcPr>
            <w:tcW w:w="4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5EFA" w:rsidRPr="00951266" w:rsidRDefault="00D65EFA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65EFA" w:rsidRPr="00951266" w:rsidRDefault="00D65EFA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性別： □ 男   □ 女</w:t>
            </w:r>
          </w:p>
        </w:tc>
      </w:tr>
      <w:tr w:rsidR="004E20F2" w:rsidRPr="00951266" w:rsidTr="00951266">
        <w:trPr>
          <w:trHeight w:val="72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聯絡電話：（手機）</w:t>
            </w:r>
            <w:r w:rsidR="00D65EFA" w:rsidRPr="00951266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</w:t>
            </w:r>
            <w:r w:rsidR="005A7B1E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65EFA" w:rsidRPr="00951266">
              <w:rPr>
                <w:rFonts w:ascii="標楷體" w:eastAsia="標楷體" w:hAnsi="標楷體" w:hint="eastAsia"/>
                <w:sz w:val="26"/>
                <w:szCs w:val="26"/>
              </w:rPr>
              <w:t xml:space="preserve">　（市話）　　　　　　　　　</w:t>
            </w:r>
          </w:p>
        </w:tc>
      </w:tr>
      <w:tr w:rsidR="004E20F2" w:rsidRPr="00951266" w:rsidTr="00951266">
        <w:trPr>
          <w:trHeight w:val="72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</w:p>
        </w:tc>
      </w:tr>
      <w:tr w:rsidR="004E20F2" w:rsidRPr="00951266" w:rsidTr="00951266">
        <w:trPr>
          <w:trHeight w:val="720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860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電子郵件：</w:t>
            </w:r>
          </w:p>
        </w:tc>
      </w:tr>
      <w:tr w:rsidR="004E20F2" w:rsidRPr="00951266" w:rsidTr="00E5352B">
        <w:trPr>
          <w:trHeight w:val="697"/>
          <w:jc w:val="center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E20F2" w:rsidRPr="00D01C3E" w:rsidRDefault="004E20F2" w:rsidP="00D118D4">
            <w:pPr>
              <w:ind w:left="113" w:right="113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01C3E">
              <w:rPr>
                <w:rFonts w:ascii="標楷體" w:eastAsia="標楷體" w:hAnsi="標楷體" w:hint="eastAsia"/>
                <w:b/>
                <w:sz w:val="32"/>
                <w:szCs w:val="32"/>
              </w:rPr>
              <w:t>指導教授資料</w:t>
            </w:r>
          </w:p>
        </w:tc>
        <w:tc>
          <w:tcPr>
            <w:tcW w:w="4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</w:p>
        </w:tc>
        <w:tc>
          <w:tcPr>
            <w:tcW w:w="3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D118D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b/>
                <w:sz w:val="26"/>
                <w:szCs w:val="26"/>
              </w:rPr>
              <w:t>推薦申請系所蓋章</w:t>
            </w:r>
          </w:p>
        </w:tc>
      </w:tr>
      <w:tr w:rsidR="004E20F2" w:rsidRPr="00951266" w:rsidTr="00E5352B">
        <w:trPr>
          <w:trHeight w:val="6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  <w:tc>
          <w:tcPr>
            <w:tcW w:w="3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E20F2" w:rsidRPr="00951266" w:rsidRDefault="004E20F2" w:rsidP="00D118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20F2" w:rsidRPr="00951266" w:rsidTr="00E5352B">
        <w:trPr>
          <w:trHeight w:val="6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服務單位：</w:t>
            </w:r>
          </w:p>
        </w:tc>
        <w:tc>
          <w:tcPr>
            <w:tcW w:w="3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951266" w:rsidRDefault="004E20F2" w:rsidP="00D118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20F2" w:rsidRPr="00951266" w:rsidTr="00E5352B">
        <w:trPr>
          <w:trHeight w:val="6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  <w:tc>
          <w:tcPr>
            <w:tcW w:w="3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951266" w:rsidRDefault="004E20F2" w:rsidP="00D118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E20F2" w:rsidRPr="00951266" w:rsidTr="00E5352B">
        <w:trPr>
          <w:trHeight w:val="697"/>
          <w:jc w:val="center"/>
        </w:trPr>
        <w:tc>
          <w:tcPr>
            <w:tcW w:w="8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D01C3E" w:rsidRDefault="004E20F2" w:rsidP="00D118D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0F2" w:rsidRPr="00951266" w:rsidRDefault="004E20F2" w:rsidP="00951266">
            <w:pPr>
              <w:ind w:firstLineChars="50" w:firstLine="1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51266">
              <w:rPr>
                <w:rFonts w:ascii="標楷體" w:eastAsia="標楷體" w:hAnsi="標楷體" w:hint="eastAsia"/>
                <w:sz w:val="26"/>
                <w:szCs w:val="26"/>
              </w:rPr>
              <w:t>電子郵件：</w:t>
            </w:r>
          </w:p>
        </w:tc>
        <w:tc>
          <w:tcPr>
            <w:tcW w:w="39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20F2" w:rsidRPr="00951266" w:rsidRDefault="004E20F2" w:rsidP="00D118D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1266" w:rsidRPr="00460D9E" w:rsidTr="00665391">
        <w:trPr>
          <w:trHeight w:val="697"/>
          <w:jc w:val="center"/>
        </w:trPr>
        <w:tc>
          <w:tcPr>
            <w:tcW w:w="94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266" w:rsidRPr="00460D9E" w:rsidRDefault="00951266" w:rsidP="00E57630">
            <w:pPr>
              <w:snapToGrid w:val="0"/>
              <w:spacing w:line="120" w:lineRule="atLeas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重要提醒：書面文件請於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2015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年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2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月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27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日（星期五）</w:t>
            </w:r>
            <w:r w:rsidR="00CB0787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之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前，以掛號寄送</w:t>
            </w:r>
            <w:r w:rsidR="005A7B1E">
              <w:rPr>
                <w:rFonts w:ascii="Times New Roman" w:eastAsia="標楷體" w:hAnsi="Times New Roman" w:hint="eastAsia"/>
                <w:b/>
                <w:color w:val="000000"/>
                <w:szCs w:val="24"/>
                <w:u w:val="single"/>
              </w:rPr>
              <w:t>或親送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至國立臺灣大學公共事務研究所；並同時傳送電子檔至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taspaa2015@gmail.com</w:t>
            </w:r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。書面文件與電子</w:t>
            </w:r>
            <w:proofErr w:type="gramStart"/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檔</w:t>
            </w:r>
            <w:proofErr w:type="gramEnd"/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兩者皆須於期限內繳交，方視為報名完成，得進入後續審核程序。</w:t>
            </w:r>
            <w:proofErr w:type="gramStart"/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逾期者恕不受理</w:t>
            </w:r>
            <w:proofErr w:type="gramEnd"/>
            <w:r w:rsidRPr="00460D9E"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  <w:t>。</w:t>
            </w:r>
          </w:p>
          <w:p w:rsidR="00951266" w:rsidRPr="00460D9E" w:rsidRDefault="00951266" w:rsidP="00951266">
            <w:pPr>
              <w:numPr>
                <w:ilvl w:val="0"/>
                <w:numId w:val="4"/>
              </w:numPr>
              <w:snapToGrid w:val="0"/>
              <w:spacing w:line="120" w:lineRule="atLeast"/>
              <w:rPr>
                <w:rFonts w:ascii="Times New Roman" w:eastAsia="標楷體" w:hAnsi="Times New Roman"/>
                <w:szCs w:val="24"/>
              </w:rPr>
            </w:pPr>
            <w:r w:rsidRPr="00460D9E">
              <w:rPr>
                <w:rFonts w:ascii="Times New Roman" w:eastAsia="標楷體" w:hAnsi="Times New Roman"/>
                <w:szCs w:val="24"/>
              </w:rPr>
              <w:t>聯絡電話：</w:t>
            </w:r>
            <w:r w:rsidRPr="00460D9E">
              <w:rPr>
                <w:rFonts w:ascii="Times New Roman" w:eastAsia="標楷體" w:hAnsi="Times New Roman"/>
                <w:szCs w:val="24"/>
              </w:rPr>
              <w:t>02-336</w:t>
            </w:r>
            <w:r w:rsidRPr="005A7B1E">
              <w:rPr>
                <w:rFonts w:ascii="Times New Roman" w:eastAsia="標楷體" w:hAnsi="Times New Roman"/>
                <w:szCs w:val="24"/>
              </w:rPr>
              <w:t>6-8453</w:t>
            </w:r>
            <w:r w:rsidR="002B4296" w:rsidRPr="005A7B1E">
              <w:rPr>
                <w:rFonts w:ascii="Times New Roman" w:eastAsia="標楷體" w:hAnsi="Times New Roman" w:hint="eastAsia"/>
                <w:szCs w:val="24"/>
              </w:rPr>
              <w:t>洽</w:t>
            </w:r>
            <w:r w:rsidR="002B4296" w:rsidRPr="005A7B1E">
              <w:rPr>
                <w:rFonts w:ascii="Times New Roman" w:eastAsia="標楷體" w:hAnsi="Times New Roman"/>
                <w:szCs w:val="24"/>
              </w:rPr>
              <w:t>TASPAA</w:t>
            </w:r>
            <w:r w:rsidR="002B4296" w:rsidRPr="005A7B1E">
              <w:rPr>
                <w:rFonts w:ascii="Times New Roman" w:eastAsia="標楷體" w:hAnsi="Times New Roman"/>
                <w:szCs w:val="24"/>
              </w:rPr>
              <w:t>執行秘書</w:t>
            </w:r>
          </w:p>
          <w:p w:rsidR="00951266" w:rsidRPr="00460D9E" w:rsidRDefault="00951266" w:rsidP="00951266">
            <w:pPr>
              <w:numPr>
                <w:ilvl w:val="0"/>
                <w:numId w:val="4"/>
              </w:numPr>
              <w:snapToGrid w:val="0"/>
              <w:spacing w:line="120" w:lineRule="atLeast"/>
              <w:rPr>
                <w:rFonts w:ascii="Times New Roman" w:eastAsia="標楷體" w:hAnsi="Times New Roman"/>
                <w:szCs w:val="24"/>
              </w:rPr>
            </w:pPr>
            <w:r w:rsidRPr="00460D9E">
              <w:rPr>
                <w:rFonts w:ascii="Times New Roman" w:eastAsia="標楷體" w:hAnsi="Times New Roman"/>
                <w:szCs w:val="24"/>
              </w:rPr>
              <w:t>傳　　真：</w:t>
            </w:r>
            <w:r w:rsidRPr="00460D9E">
              <w:rPr>
                <w:rFonts w:ascii="Times New Roman" w:eastAsia="標楷體" w:hAnsi="Times New Roman"/>
                <w:szCs w:val="24"/>
              </w:rPr>
              <w:t>02-2365-8416</w:t>
            </w:r>
          </w:p>
          <w:p w:rsidR="00951266" w:rsidRPr="00460D9E" w:rsidRDefault="00951266" w:rsidP="00951266">
            <w:pPr>
              <w:numPr>
                <w:ilvl w:val="0"/>
                <w:numId w:val="4"/>
              </w:numPr>
              <w:snapToGrid w:val="0"/>
              <w:spacing w:line="120" w:lineRule="atLeast"/>
              <w:rPr>
                <w:rFonts w:ascii="Times New Roman" w:eastAsia="標楷體" w:hAnsi="Times New Roman"/>
                <w:szCs w:val="24"/>
              </w:rPr>
            </w:pPr>
            <w:r w:rsidRPr="00460D9E">
              <w:rPr>
                <w:rFonts w:ascii="Times New Roman" w:eastAsia="標楷體" w:hAnsi="Times New Roman"/>
                <w:szCs w:val="24"/>
              </w:rPr>
              <w:t>地　　址：</w:t>
            </w:r>
            <w:r w:rsidRPr="00460D9E">
              <w:rPr>
                <w:rFonts w:ascii="Times New Roman" w:eastAsia="標楷體" w:hAnsi="Times New Roman"/>
                <w:szCs w:val="24"/>
              </w:rPr>
              <w:t>10617</w:t>
            </w:r>
            <w:r w:rsidRPr="00460D9E">
              <w:rPr>
                <w:rFonts w:ascii="Times New Roman" w:eastAsia="標楷體" w:hAnsi="Times New Roman"/>
                <w:szCs w:val="24"/>
              </w:rPr>
              <w:t>臺北市大安區羅斯福路四段一號社會科學院</w:t>
            </w:r>
            <w:r w:rsidRPr="00460D9E">
              <w:rPr>
                <w:rFonts w:ascii="Times New Roman" w:eastAsia="標楷體" w:hAnsi="Times New Roman"/>
                <w:szCs w:val="24"/>
              </w:rPr>
              <w:t>322</w:t>
            </w:r>
            <w:r w:rsidRPr="00460D9E">
              <w:rPr>
                <w:rFonts w:ascii="Times New Roman" w:eastAsia="標楷體" w:hAnsi="Times New Roman"/>
                <w:szCs w:val="24"/>
              </w:rPr>
              <w:t>辦公室</w:t>
            </w:r>
          </w:p>
          <w:p w:rsidR="00951266" w:rsidRPr="00460D9E" w:rsidRDefault="00951266" w:rsidP="00951266">
            <w:pPr>
              <w:snapToGrid w:val="0"/>
              <w:spacing w:line="120" w:lineRule="atLeast"/>
              <w:ind w:left="661" w:firstLineChars="500" w:firstLine="1200"/>
              <w:rPr>
                <w:rFonts w:ascii="Times New Roman" w:eastAsia="標楷體" w:hAnsi="Times New Roman"/>
                <w:szCs w:val="24"/>
              </w:rPr>
            </w:pPr>
            <w:r w:rsidRPr="00460D9E">
              <w:rPr>
                <w:rFonts w:ascii="Times New Roman" w:eastAsia="標楷體" w:hAnsi="Times New Roman"/>
                <w:szCs w:val="24"/>
              </w:rPr>
              <w:t>國立臺灣大學公共事務研究所</w:t>
            </w:r>
          </w:p>
          <w:p w:rsidR="00951266" w:rsidRPr="00460D9E" w:rsidRDefault="00951266" w:rsidP="00951266">
            <w:pPr>
              <w:numPr>
                <w:ilvl w:val="0"/>
                <w:numId w:val="4"/>
              </w:numPr>
              <w:snapToGrid w:val="0"/>
              <w:spacing w:line="120" w:lineRule="atLeast"/>
              <w:rPr>
                <w:rFonts w:ascii="Times New Roman" w:eastAsia="標楷體" w:hAnsi="Times New Roman"/>
                <w:szCs w:val="24"/>
              </w:rPr>
            </w:pPr>
            <w:r w:rsidRPr="00460D9E">
              <w:rPr>
                <w:rFonts w:ascii="Times New Roman" w:eastAsia="標楷體" w:hAnsi="Times New Roman"/>
                <w:szCs w:val="24"/>
              </w:rPr>
              <w:t>電子郵件：</w:t>
            </w:r>
            <w:hyperlink r:id="rId8" w:history="1">
              <w:r w:rsidRPr="00460D9E">
                <w:rPr>
                  <w:rStyle w:val="a7"/>
                  <w:rFonts w:ascii="Times New Roman" w:eastAsia="標楷體" w:hAnsi="Times New Roman"/>
                  <w:szCs w:val="24"/>
                </w:rPr>
                <w:t>taspaa2015@gmail.com</w:t>
              </w:r>
            </w:hyperlink>
          </w:p>
          <w:p w:rsidR="00951266" w:rsidRPr="00460D9E" w:rsidRDefault="00951266" w:rsidP="00951266">
            <w:pPr>
              <w:numPr>
                <w:ilvl w:val="0"/>
                <w:numId w:val="5"/>
              </w:numPr>
              <w:snapToGrid w:val="0"/>
              <w:spacing w:line="120" w:lineRule="atLeast"/>
              <w:rPr>
                <w:rFonts w:ascii="Times New Roman" w:eastAsia="標楷體" w:hAnsi="Times New Roman"/>
                <w:color w:val="000000"/>
                <w:spacing w:val="15"/>
                <w:kern w:val="0"/>
                <w:szCs w:val="24"/>
              </w:rPr>
            </w:pPr>
            <w:r w:rsidRPr="00460D9E">
              <w:rPr>
                <w:rFonts w:ascii="Times New Roman" w:eastAsia="標楷體" w:hAnsi="Times New Roman"/>
                <w:szCs w:val="24"/>
              </w:rPr>
              <w:t>相關訊息網址：</w:t>
            </w:r>
            <w:hyperlink r:id="rId9" w:history="1">
              <w:r w:rsidRPr="00460D9E">
                <w:rPr>
                  <w:rStyle w:val="a7"/>
                  <w:rFonts w:ascii="Times New Roman" w:eastAsia="標楷體" w:hAnsi="Times New Roman"/>
                  <w:spacing w:val="15"/>
                  <w:kern w:val="0"/>
                  <w:szCs w:val="24"/>
                </w:rPr>
                <w:t>http://taspaa.org/</w:t>
              </w:r>
            </w:hyperlink>
          </w:p>
        </w:tc>
      </w:tr>
    </w:tbl>
    <w:p w:rsidR="004E20F2" w:rsidRPr="00E5352B" w:rsidRDefault="004E20F2" w:rsidP="00E5352B">
      <w:pPr>
        <w:wordWrap w:val="0"/>
        <w:ind w:leftChars="-118" w:left="-283"/>
        <w:jc w:val="right"/>
        <w:rPr>
          <w:rFonts w:ascii="標楷體" w:eastAsia="標楷體" w:hAnsi="標楷體"/>
          <w:b/>
          <w:sz w:val="28"/>
          <w:szCs w:val="28"/>
        </w:rPr>
      </w:pP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申請日期：民國　</w:t>
      </w:r>
      <w:r w:rsidR="00E5352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 　年　</w:t>
      </w:r>
      <w:r w:rsidR="00E5352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 　月　</w:t>
      </w:r>
      <w:r w:rsidR="00E5352B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352B">
        <w:rPr>
          <w:rFonts w:ascii="標楷體" w:eastAsia="標楷體" w:hAnsi="標楷體" w:hint="eastAsia"/>
          <w:b/>
          <w:sz w:val="28"/>
          <w:szCs w:val="28"/>
        </w:rPr>
        <w:t xml:space="preserve"> 　日</w:t>
      </w:r>
    </w:p>
    <w:sectPr w:rsidR="004E20F2" w:rsidRPr="00E5352B" w:rsidSect="00E5352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7B" w:rsidRDefault="00B7347B" w:rsidP="008E6801">
      <w:r>
        <w:separator/>
      </w:r>
    </w:p>
  </w:endnote>
  <w:endnote w:type="continuationSeparator" w:id="0">
    <w:p w:rsidR="00B7347B" w:rsidRDefault="00B7347B" w:rsidP="008E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7B" w:rsidRDefault="00B7347B" w:rsidP="008E6801">
      <w:r>
        <w:separator/>
      </w:r>
    </w:p>
  </w:footnote>
  <w:footnote w:type="continuationSeparator" w:id="0">
    <w:p w:rsidR="00B7347B" w:rsidRDefault="00B7347B" w:rsidP="008E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CED"/>
    <w:multiLevelType w:val="hybridMultilevel"/>
    <w:tmpl w:val="7A0C8DC2"/>
    <w:lvl w:ilvl="0" w:tplc="E7C4D1AE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">
    <w:nsid w:val="2C7D7647"/>
    <w:multiLevelType w:val="hybridMultilevel"/>
    <w:tmpl w:val="4F1C4312"/>
    <w:lvl w:ilvl="0" w:tplc="4560064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A74A38"/>
    <w:multiLevelType w:val="hybridMultilevel"/>
    <w:tmpl w:val="B064996A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3">
    <w:nsid w:val="5FFF112F"/>
    <w:multiLevelType w:val="hybridMultilevel"/>
    <w:tmpl w:val="C8668F1E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4">
    <w:nsid w:val="68E91179"/>
    <w:multiLevelType w:val="hybridMultilevel"/>
    <w:tmpl w:val="02CA6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F"/>
    <w:rsid w:val="00000523"/>
    <w:rsid w:val="00002285"/>
    <w:rsid w:val="00011B0D"/>
    <w:rsid w:val="00071282"/>
    <w:rsid w:val="000918D1"/>
    <w:rsid w:val="000C3225"/>
    <w:rsid w:val="000E0028"/>
    <w:rsid w:val="000E763D"/>
    <w:rsid w:val="001660D4"/>
    <w:rsid w:val="001B4BF2"/>
    <w:rsid w:val="001C5A83"/>
    <w:rsid w:val="00275299"/>
    <w:rsid w:val="00276CA7"/>
    <w:rsid w:val="00292C09"/>
    <w:rsid w:val="0029444D"/>
    <w:rsid w:val="002B1EBA"/>
    <w:rsid w:val="002B4296"/>
    <w:rsid w:val="002C28C6"/>
    <w:rsid w:val="002C7EF1"/>
    <w:rsid w:val="002D408E"/>
    <w:rsid w:val="003305F2"/>
    <w:rsid w:val="00341E5C"/>
    <w:rsid w:val="00350E9E"/>
    <w:rsid w:val="00401B90"/>
    <w:rsid w:val="00410107"/>
    <w:rsid w:val="0041690D"/>
    <w:rsid w:val="00427B0E"/>
    <w:rsid w:val="0043318E"/>
    <w:rsid w:val="00436604"/>
    <w:rsid w:val="00460D9E"/>
    <w:rsid w:val="004E20F2"/>
    <w:rsid w:val="00517A62"/>
    <w:rsid w:val="005301D0"/>
    <w:rsid w:val="005501FF"/>
    <w:rsid w:val="005515A2"/>
    <w:rsid w:val="005A7B1E"/>
    <w:rsid w:val="005E788C"/>
    <w:rsid w:val="00604098"/>
    <w:rsid w:val="0060721D"/>
    <w:rsid w:val="00613CE5"/>
    <w:rsid w:val="0061535D"/>
    <w:rsid w:val="0061636F"/>
    <w:rsid w:val="006215FC"/>
    <w:rsid w:val="00622A49"/>
    <w:rsid w:val="00630DB8"/>
    <w:rsid w:val="0064121F"/>
    <w:rsid w:val="00646069"/>
    <w:rsid w:val="00681BA0"/>
    <w:rsid w:val="00683F4A"/>
    <w:rsid w:val="006C29DE"/>
    <w:rsid w:val="006C4391"/>
    <w:rsid w:val="006D1694"/>
    <w:rsid w:val="007172A9"/>
    <w:rsid w:val="00731BF3"/>
    <w:rsid w:val="00752013"/>
    <w:rsid w:val="0077148A"/>
    <w:rsid w:val="00772E4F"/>
    <w:rsid w:val="007B47AC"/>
    <w:rsid w:val="007E79BB"/>
    <w:rsid w:val="007F0690"/>
    <w:rsid w:val="007F302E"/>
    <w:rsid w:val="00811CEF"/>
    <w:rsid w:val="00836027"/>
    <w:rsid w:val="00836077"/>
    <w:rsid w:val="00886FE5"/>
    <w:rsid w:val="008A4309"/>
    <w:rsid w:val="008B21CC"/>
    <w:rsid w:val="008C625F"/>
    <w:rsid w:val="008E2E0A"/>
    <w:rsid w:val="008E6801"/>
    <w:rsid w:val="008F1E48"/>
    <w:rsid w:val="00900C0B"/>
    <w:rsid w:val="00924A01"/>
    <w:rsid w:val="00925BC5"/>
    <w:rsid w:val="00951266"/>
    <w:rsid w:val="00991D4C"/>
    <w:rsid w:val="00994DE1"/>
    <w:rsid w:val="009A1033"/>
    <w:rsid w:val="009B7A49"/>
    <w:rsid w:val="009D3FA1"/>
    <w:rsid w:val="009D7519"/>
    <w:rsid w:val="009E23D2"/>
    <w:rsid w:val="00A02597"/>
    <w:rsid w:val="00A030DB"/>
    <w:rsid w:val="00A4142A"/>
    <w:rsid w:val="00A77443"/>
    <w:rsid w:val="00AC19CE"/>
    <w:rsid w:val="00B2789C"/>
    <w:rsid w:val="00B33243"/>
    <w:rsid w:val="00B7347B"/>
    <w:rsid w:val="00B7768A"/>
    <w:rsid w:val="00B806D6"/>
    <w:rsid w:val="00BC3360"/>
    <w:rsid w:val="00BE1383"/>
    <w:rsid w:val="00BE60DA"/>
    <w:rsid w:val="00BF08CB"/>
    <w:rsid w:val="00C23CA8"/>
    <w:rsid w:val="00C378BC"/>
    <w:rsid w:val="00C47F39"/>
    <w:rsid w:val="00C723E4"/>
    <w:rsid w:val="00C8253B"/>
    <w:rsid w:val="00C90E4B"/>
    <w:rsid w:val="00CB0787"/>
    <w:rsid w:val="00D118D4"/>
    <w:rsid w:val="00D65EFA"/>
    <w:rsid w:val="00DC627A"/>
    <w:rsid w:val="00DD3988"/>
    <w:rsid w:val="00DE28CD"/>
    <w:rsid w:val="00E0378B"/>
    <w:rsid w:val="00E10DF4"/>
    <w:rsid w:val="00E469F4"/>
    <w:rsid w:val="00E5352B"/>
    <w:rsid w:val="00F47E5B"/>
    <w:rsid w:val="00F64828"/>
    <w:rsid w:val="00FB47C1"/>
    <w:rsid w:val="00FC2B92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6801"/>
    <w:rPr>
      <w:kern w:val="2"/>
    </w:rPr>
  </w:style>
  <w:style w:type="paragraph" w:styleId="a5">
    <w:name w:val="footer"/>
    <w:basedOn w:val="a"/>
    <w:link w:val="a6"/>
    <w:uiPriority w:val="99"/>
    <w:unhideWhenUsed/>
    <w:rsid w:val="008E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6801"/>
    <w:rPr>
      <w:kern w:val="2"/>
    </w:rPr>
  </w:style>
  <w:style w:type="character" w:styleId="a7">
    <w:name w:val="Hyperlink"/>
    <w:unhideWhenUsed/>
    <w:rsid w:val="00350E9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648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4828"/>
  </w:style>
  <w:style w:type="character" w:customStyle="1" w:styleId="aa">
    <w:name w:val="註解文字 字元"/>
    <w:basedOn w:val="a0"/>
    <w:link w:val="a9"/>
    <w:uiPriority w:val="99"/>
    <w:semiHidden/>
    <w:rsid w:val="00F64828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48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64828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48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E6801"/>
    <w:rPr>
      <w:kern w:val="2"/>
    </w:rPr>
  </w:style>
  <w:style w:type="paragraph" w:styleId="a5">
    <w:name w:val="footer"/>
    <w:basedOn w:val="a"/>
    <w:link w:val="a6"/>
    <w:uiPriority w:val="99"/>
    <w:unhideWhenUsed/>
    <w:rsid w:val="008E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E6801"/>
    <w:rPr>
      <w:kern w:val="2"/>
    </w:rPr>
  </w:style>
  <w:style w:type="character" w:styleId="a7">
    <w:name w:val="Hyperlink"/>
    <w:unhideWhenUsed/>
    <w:rsid w:val="00350E9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648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4828"/>
  </w:style>
  <w:style w:type="character" w:customStyle="1" w:styleId="aa">
    <w:name w:val="註解文字 字元"/>
    <w:basedOn w:val="a0"/>
    <w:link w:val="a9"/>
    <w:uiPriority w:val="99"/>
    <w:semiHidden/>
    <w:rsid w:val="00F64828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48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64828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6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648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paa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spaa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>NCKU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gardfieldc</dc:creator>
  <cp:lastModifiedBy>Tiffany Yang</cp:lastModifiedBy>
  <cp:revision>2</cp:revision>
  <dcterms:created xsi:type="dcterms:W3CDTF">2014-10-14T14:09:00Z</dcterms:created>
  <dcterms:modified xsi:type="dcterms:W3CDTF">2014-10-14T14:09:00Z</dcterms:modified>
</cp:coreProperties>
</file>