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F7" w:rsidRPr="00512012" w:rsidRDefault="00BD65F7" w:rsidP="005A1A8A">
      <w:pPr>
        <w:widowControl/>
        <w:snapToGrid w:val="0"/>
        <w:spacing w:beforeLines="100" w:before="360"/>
        <w:jc w:val="center"/>
        <w:rPr>
          <w:rFonts w:eastAsia="標楷體" w:cs="新細明體"/>
          <w:b/>
          <w:bCs/>
          <w:kern w:val="0"/>
          <w:sz w:val="28"/>
          <w:szCs w:val="28"/>
        </w:rPr>
      </w:pPr>
      <w:r w:rsidRPr="00512012">
        <w:rPr>
          <w:rFonts w:eastAsia="標楷體" w:cs="新細明體" w:hint="eastAsia"/>
          <w:b/>
          <w:bCs/>
          <w:kern w:val="0"/>
          <w:sz w:val="28"/>
          <w:szCs w:val="28"/>
        </w:rPr>
        <w:t>元智大學</w:t>
      </w:r>
      <w:r w:rsidR="00B53878">
        <w:rPr>
          <w:rFonts w:eastAsia="標楷體" w:cs="新細明體" w:hint="eastAsia"/>
          <w:b/>
          <w:bCs/>
          <w:kern w:val="0"/>
          <w:sz w:val="28"/>
          <w:szCs w:val="28"/>
        </w:rPr>
        <w:t xml:space="preserve"> </w:t>
      </w:r>
      <w:r w:rsidR="004F32BC">
        <w:rPr>
          <w:rFonts w:eastAsia="標楷體" w:cs="新細明體" w:hint="eastAsia"/>
          <w:b/>
          <w:bCs/>
          <w:kern w:val="0"/>
          <w:sz w:val="28"/>
          <w:szCs w:val="28"/>
        </w:rPr>
        <w:t>10</w:t>
      </w:r>
      <w:r w:rsidR="00C10409">
        <w:rPr>
          <w:rFonts w:eastAsia="標楷體" w:cs="新細明體" w:hint="eastAsia"/>
          <w:b/>
          <w:bCs/>
          <w:kern w:val="0"/>
          <w:sz w:val="28"/>
          <w:szCs w:val="28"/>
        </w:rPr>
        <w:t>7</w:t>
      </w:r>
      <w:r w:rsidRPr="00512012">
        <w:rPr>
          <w:rFonts w:eastAsia="標楷體" w:cs="新細明體" w:hint="eastAsia"/>
          <w:b/>
          <w:bCs/>
          <w:kern w:val="0"/>
          <w:sz w:val="28"/>
          <w:szCs w:val="28"/>
        </w:rPr>
        <w:t>學年度</w:t>
      </w:r>
      <w:r w:rsidR="00B53878">
        <w:rPr>
          <w:rFonts w:eastAsia="標楷體" w:cs="新細明體" w:hint="eastAsia"/>
          <w:b/>
          <w:bCs/>
          <w:kern w:val="0"/>
          <w:sz w:val="28"/>
          <w:szCs w:val="28"/>
        </w:rPr>
        <w:t>現役軍人營區</w:t>
      </w:r>
      <w:r w:rsidR="00973E15" w:rsidRPr="00EF09A9">
        <w:rPr>
          <w:rFonts w:eastAsia="標楷體" w:cs="新細明體" w:hint="eastAsia"/>
          <w:b/>
          <w:bCs/>
          <w:kern w:val="0"/>
          <w:sz w:val="28"/>
          <w:szCs w:val="28"/>
        </w:rPr>
        <w:t>碩士在職專班</w:t>
      </w:r>
      <w:r w:rsidRPr="00512012">
        <w:rPr>
          <w:rFonts w:eastAsia="標楷體" w:cs="新細明體" w:hint="eastAsia"/>
          <w:b/>
          <w:bCs/>
          <w:kern w:val="0"/>
          <w:sz w:val="28"/>
          <w:szCs w:val="28"/>
        </w:rPr>
        <w:t>入學</w:t>
      </w:r>
      <w:r w:rsidR="00287B00">
        <w:rPr>
          <w:rFonts w:eastAsia="標楷體" w:cs="新細明體" w:hint="eastAsia"/>
          <w:b/>
          <w:bCs/>
          <w:kern w:val="0"/>
          <w:sz w:val="28"/>
          <w:szCs w:val="28"/>
        </w:rPr>
        <w:t xml:space="preserve">  </w:t>
      </w:r>
      <w:r w:rsidRPr="00512012">
        <w:rPr>
          <w:rFonts w:eastAsia="標楷體" w:cs="新細明體" w:hint="eastAsia"/>
          <w:b/>
          <w:bCs/>
          <w:kern w:val="0"/>
          <w:sz w:val="28"/>
          <w:szCs w:val="28"/>
        </w:rPr>
        <w:t>正取生報到通知單</w:t>
      </w:r>
    </w:p>
    <w:p w:rsidR="002A499A" w:rsidRPr="00512012" w:rsidRDefault="002A499A" w:rsidP="00B53878">
      <w:pPr>
        <w:numPr>
          <w:ilvl w:val="0"/>
          <w:numId w:val="4"/>
        </w:numPr>
        <w:adjustRightInd w:val="0"/>
        <w:snapToGrid w:val="0"/>
        <w:spacing w:beforeLines="50" w:before="180"/>
        <w:rPr>
          <w:rFonts w:eastAsia="標楷體"/>
        </w:rPr>
      </w:pPr>
      <w:r w:rsidRPr="00512012">
        <w:rPr>
          <w:rFonts w:eastAsia="標楷體" w:hint="eastAsia"/>
        </w:rPr>
        <w:t>台端報考本校</w:t>
      </w:r>
      <w:r w:rsidR="004F32BC">
        <w:rPr>
          <w:rFonts w:eastAsia="標楷體" w:hint="eastAsia"/>
        </w:rPr>
        <w:t>10</w:t>
      </w:r>
      <w:r w:rsidR="00C10409">
        <w:rPr>
          <w:rFonts w:eastAsia="標楷體" w:hint="eastAsia"/>
        </w:rPr>
        <w:t>7</w:t>
      </w:r>
      <w:r w:rsidRPr="00512012">
        <w:rPr>
          <w:rFonts w:eastAsia="標楷體" w:hint="eastAsia"/>
        </w:rPr>
        <w:t>學年度</w:t>
      </w:r>
      <w:r w:rsidR="00B53878" w:rsidRPr="00B53878">
        <w:rPr>
          <w:rFonts w:eastAsia="標楷體" w:hint="eastAsia"/>
        </w:rPr>
        <w:t>現役軍人營區</w:t>
      </w:r>
      <w:r w:rsidR="00973E15" w:rsidRPr="00973E15">
        <w:rPr>
          <w:rFonts w:eastAsia="標楷體" w:cs="新細明體" w:hint="eastAsia"/>
          <w:bCs/>
          <w:kern w:val="0"/>
        </w:rPr>
        <w:t>碩士在職專班</w:t>
      </w:r>
      <w:r w:rsidRPr="00512012">
        <w:rPr>
          <w:rFonts w:eastAsia="標楷體" w:hint="eastAsia"/>
        </w:rPr>
        <w:t>入學</w:t>
      </w:r>
      <w:r w:rsidR="007E640F" w:rsidRPr="00512012">
        <w:rPr>
          <w:rFonts w:eastAsia="標楷體" w:hint="eastAsia"/>
        </w:rPr>
        <w:t>考試</w:t>
      </w:r>
      <w:r w:rsidRPr="00512012">
        <w:rPr>
          <w:rFonts w:eastAsia="標楷體" w:hint="eastAsia"/>
        </w:rPr>
        <w:t>，經評定錄取為本校正取生；名次請詳見個人成績單或本校榜單。</w:t>
      </w:r>
    </w:p>
    <w:p w:rsidR="004F32BC" w:rsidRPr="00F854AE" w:rsidRDefault="004F32BC" w:rsidP="00894FD1">
      <w:pPr>
        <w:numPr>
          <w:ilvl w:val="0"/>
          <w:numId w:val="4"/>
        </w:numPr>
        <w:adjustRightInd w:val="0"/>
        <w:snapToGrid w:val="0"/>
        <w:spacing w:beforeLines="35" w:before="126"/>
        <w:ind w:left="720" w:hangingChars="300" w:hanging="720"/>
        <w:rPr>
          <w:rFonts w:eastAsia="標楷體"/>
        </w:rPr>
      </w:pPr>
      <w:r w:rsidRPr="004F32BC">
        <w:rPr>
          <w:rFonts w:eastAsia="標楷體" w:hint="eastAsia"/>
        </w:rPr>
        <w:t>報到時間、地點：</w:t>
      </w:r>
    </w:p>
    <w:p w:rsidR="00F854AE" w:rsidRPr="00B53878" w:rsidRDefault="00F854AE" w:rsidP="00B53878">
      <w:pPr>
        <w:numPr>
          <w:ilvl w:val="0"/>
          <w:numId w:val="9"/>
        </w:numPr>
        <w:tabs>
          <w:tab w:val="clear" w:pos="1430"/>
          <w:tab w:val="num" w:pos="1080"/>
        </w:tabs>
        <w:adjustRightInd w:val="0"/>
        <w:snapToGrid w:val="0"/>
        <w:spacing w:beforeLines="20" w:before="72"/>
        <w:ind w:left="1077"/>
        <w:rPr>
          <w:rFonts w:eastAsia="標楷體" w:hAnsi="標楷體"/>
          <w:kern w:val="0"/>
        </w:rPr>
      </w:pPr>
      <w:r w:rsidRPr="00220CBD">
        <w:rPr>
          <w:rFonts w:eastAsia="標楷體" w:hAnsi="標楷體"/>
          <w:kern w:val="0"/>
        </w:rPr>
        <w:t>報到時間</w:t>
      </w:r>
      <w:r w:rsidRPr="00220CBD">
        <w:rPr>
          <w:rFonts w:eastAsia="標楷體" w:hAnsi="標楷體" w:hint="eastAsia"/>
          <w:kern w:val="0"/>
        </w:rPr>
        <w:t>：</w:t>
      </w:r>
    </w:p>
    <w:tbl>
      <w:tblPr>
        <w:tblW w:w="6803"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69"/>
      </w:tblGrid>
      <w:tr w:rsidR="00F20CBF" w:rsidRPr="00220CBD" w:rsidTr="003F1AEB">
        <w:trPr>
          <w:trHeight w:val="598"/>
        </w:trPr>
        <w:tc>
          <w:tcPr>
            <w:tcW w:w="1134" w:type="dxa"/>
            <w:vAlign w:val="center"/>
          </w:tcPr>
          <w:p w:rsidR="00F20CBF" w:rsidRPr="00220CBD" w:rsidRDefault="00F20CBF" w:rsidP="00F20CBF">
            <w:pPr>
              <w:widowControl/>
              <w:snapToGrid w:val="0"/>
              <w:jc w:val="center"/>
              <w:rPr>
                <w:rFonts w:eastAsia="標楷體"/>
                <w:kern w:val="0"/>
              </w:rPr>
            </w:pPr>
            <w:r w:rsidRPr="00220CBD">
              <w:rPr>
                <w:rFonts w:eastAsia="標楷體" w:hAnsi="標楷體"/>
                <w:kern w:val="0"/>
              </w:rPr>
              <w:t>時段</w:t>
            </w:r>
          </w:p>
        </w:tc>
        <w:tc>
          <w:tcPr>
            <w:tcW w:w="5669" w:type="dxa"/>
            <w:vAlign w:val="center"/>
          </w:tcPr>
          <w:p w:rsidR="00F20CBF" w:rsidRPr="00220CBD" w:rsidRDefault="00F20CBF" w:rsidP="00FA651B">
            <w:pPr>
              <w:widowControl/>
              <w:snapToGrid w:val="0"/>
              <w:jc w:val="center"/>
              <w:rPr>
                <w:b/>
                <w:kern w:val="0"/>
              </w:rPr>
            </w:pPr>
            <w:r w:rsidRPr="00220CBD">
              <w:rPr>
                <w:rFonts w:hint="eastAsia"/>
                <w:b/>
                <w:kern w:val="0"/>
              </w:rPr>
              <w:t>10</w:t>
            </w:r>
            <w:r>
              <w:rPr>
                <w:rFonts w:hint="eastAsia"/>
                <w:b/>
                <w:kern w:val="0"/>
              </w:rPr>
              <w:t>7</w:t>
            </w:r>
            <w:r w:rsidRPr="00220CBD">
              <w:rPr>
                <w:rFonts w:eastAsia="標楷體" w:hAnsi="標楷體"/>
                <w:b/>
                <w:kern w:val="0"/>
              </w:rPr>
              <w:t>年</w:t>
            </w:r>
            <w:r>
              <w:rPr>
                <w:rFonts w:eastAsia="標楷體" w:hAnsi="標楷體"/>
                <w:b/>
                <w:kern w:val="0"/>
              </w:rPr>
              <w:t>8</w:t>
            </w:r>
            <w:r w:rsidRPr="00220CBD">
              <w:rPr>
                <w:rFonts w:eastAsia="標楷體" w:hAnsi="標楷體"/>
                <w:b/>
                <w:kern w:val="0"/>
              </w:rPr>
              <w:t>月</w:t>
            </w:r>
            <w:r>
              <w:rPr>
                <w:rFonts w:eastAsia="標楷體" w:hAnsi="標楷體" w:hint="eastAsia"/>
                <w:b/>
                <w:kern w:val="0"/>
              </w:rPr>
              <w:t>2</w:t>
            </w:r>
            <w:r w:rsidR="00A22F64">
              <w:rPr>
                <w:rFonts w:eastAsia="標楷體" w:hAnsi="標楷體" w:hint="eastAsia"/>
                <w:b/>
                <w:kern w:val="0"/>
              </w:rPr>
              <w:t>9</w:t>
            </w:r>
            <w:r w:rsidRPr="00220CBD">
              <w:rPr>
                <w:rFonts w:eastAsia="標楷體" w:hAnsi="標楷體"/>
                <w:b/>
                <w:kern w:val="0"/>
              </w:rPr>
              <w:t>日（星期</w:t>
            </w:r>
            <w:r w:rsidR="00A22F64">
              <w:rPr>
                <w:rFonts w:eastAsia="標楷體" w:hAnsi="標楷體" w:hint="eastAsia"/>
                <w:b/>
                <w:kern w:val="0"/>
                <w:lang w:eastAsia="zh-HK"/>
              </w:rPr>
              <w:t>三</w:t>
            </w:r>
            <w:bookmarkStart w:id="0" w:name="_GoBack"/>
            <w:bookmarkEnd w:id="0"/>
            <w:r w:rsidRPr="00220CBD">
              <w:rPr>
                <w:rFonts w:eastAsia="標楷體" w:hAnsi="標楷體"/>
                <w:b/>
                <w:kern w:val="0"/>
              </w:rPr>
              <w:t>）</w:t>
            </w:r>
            <w:r>
              <w:rPr>
                <w:rFonts w:eastAsia="標楷體" w:hAnsi="標楷體" w:hint="eastAsia"/>
                <w:b/>
                <w:kern w:val="0"/>
              </w:rPr>
              <w:t>18</w:t>
            </w:r>
            <w:r w:rsidRPr="00220CBD">
              <w:rPr>
                <w:rFonts w:eastAsia="標楷體" w:hAnsi="標楷體"/>
                <w:b/>
                <w:kern w:val="0"/>
              </w:rPr>
              <w:t>：</w:t>
            </w:r>
            <w:r w:rsidRPr="00220CBD">
              <w:rPr>
                <w:rFonts w:eastAsia="標楷體" w:hAnsi="標楷體" w:hint="eastAsia"/>
                <w:b/>
                <w:kern w:val="0"/>
              </w:rPr>
              <w:t>3</w:t>
            </w:r>
            <w:r w:rsidRPr="00220CBD">
              <w:rPr>
                <w:b/>
                <w:kern w:val="0"/>
              </w:rPr>
              <w:t>0</w:t>
            </w:r>
            <w:r>
              <w:rPr>
                <w:rFonts w:eastAsia="標楷體" w:hAnsi="標楷體"/>
                <w:b/>
                <w:kern w:val="0"/>
              </w:rPr>
              <w:t>～</w:t>
            </w:r>
            <w:r>
              <w:rPr>
                <w:rFonts w:hint="eastAsia"/>
                <w:b/>
                <w:kern w:val="0"/>
              </w:rPr>
              <w:t>20</w:t>
            </w:r>
            <w:r w:rsidRPr="00220CBD">
              <w:rPr>
                <w:rFonts w:eastAsia="標楷體" w:hAnsi="標楷體"/>
                <w:b/>
                <w:kern w:val="0"/>
              </w:rPr>
              <w:t>：</w:t>
            </w:r>
            <w:r>
              <w:rPr>
                <w:rFonts w:eastAsia="標楷體" w:hAnsi="標楷體" w:hint="eastAsia"/>
                <w:b/>
                <w:kern w:val="0"/>
              </w:rPr>
              <w:t>3</w:t>
            </w:r>
            <w:r w:rsidRPr="00220CBD">
              <w:rPr>
                <w:b/>
                <w:kern w:val="0"/>
              </w:rPr>
              <w:t>0</w:t>
            </w:r>
          </w:p>
        </w:tc>
      </w:tr>
    </w:tbl>
    <w:p w:rsidR="00F854AE" w:rsidRPr="00220CBD" w:rsidRDefault="00F854AE" w:rsidP="00F854AE">
      <w:pPr>
        <w:numPr>
          <w:ilvl w:val="0"/>
          <w:numId w:val="9"/>
        </w:numPr>
        <w:tabs>
          <w:tab w:val="clear" w:pos="1430"/>
          <w:tab w:val="num" w:pos="1080"/>
        </w:tabs>
        <w:adjustRightInd w:val="0"/>
        <w:snapToGrid w:val="0"/>
        <w:spacing w:beforeLines="20" w:before="72"/>
        <w:ind w:left="1077"/>
        <w:rPr>
          <w:rFonts w:eastAsia="標楷體" w:hAnsi="標楷體"/>
          <w:kern w:val="0"/>
        </w:rPr>
      </w:pPr>
      <w:r w:rsidRPr="00220CBD">
        <w:rPr>
          <w:rFonts w:eastAsia="標楷體" w:hAnsi="標楷體"/>
          <w:kern w:val="0"/>
        </w:rPr>
        <w:t>報到地點</w:t>
      </w:r>
      <w:r w:rsidRPr="00220CBD">
        <w:rPr>
          <w:rFonts w:eastAsia="標楷體" w:hAnsi="標楷體" w:hint="eastAsia"/>
          <w:kern w:val="0"/>
        </w:rPr>
        <w:t>：</w:t>
      </w:r>
      <w:r w:rsidR="00F20CBF">
        <w:rPr>
          <w:rFonts w:eastAsia="標楷體" w:hAnsi="標楷體" w:hint="eastAsia"/>
          <w:b/>
          <w:color w:val="FF0000"/>
          <w:kern w:val="0"/>
          <w:lang w:eastAsia="zh-HK"/>
        </w:rPr>
        <w:t>五</w:t>
      </w:r>
      <w:r w:rsidR="00F20CBF">
        <w:rPr>
          <w:rFonts w:eastAsia="標楷體" w:hAnsi="標楷體" w:hint="eastAsia"/>
          <w:b/>
          <w:color w:val="FF0000"/>
          <w:kern w:val="0"/>
        </w:rPr>
        <w:t>館</w:t>
      </w:r>
      <w:r w:rsidR="00F20CBF">
        <w:rPr>
          <w:rFonts w:eastAsia="標楷體" w:hAnsi="標楷體" w:hint="eastAsia"/>
          <w:b/>
          <w:color w:val="FF0000"/>
          <w:kern w:val="0"/>
          <w:lang w:eastAsia="zh-HK"/>
        </w:rPr>
        <w:t>五</w:t>
      </w:r>
      <w:r w:rsidRPr="00D806DF">
        <w:rPr>
          <w:rFonts w:eastAsia="標楷體" w:hAnsi="標楷體" w:hint="eastAsia"/>
          <w:b/>
          <w:color w:val="FF0000"/>
          <w:kern w:val="0"/>
        </w:rPr>
        <w:t>樓</w:t>
      </w:r>
      <w:r w:rsidR="00F20CBF">
        <w:rPr>
          <w:rFonts w:eastAsia="標楷體" w:hAnsi="標楷體" w:hint="eastAsia"/>
          <w:b/>
          <w:color w:val="FF0000"/>
          <w:kern w:val="0"/>
        </w:rPr>
        <w:t>5509</w:t>
      </w:r>
      <w:r w:rsidR="00F20CBF">
        <w:rPr>
          <w:rFonts w:eastAsia="標楷體" w:hAnsi="標楷體" w:hint="eastAsia"/>
          <w:b/>
          <w:color w:val="FF0000"/>
          <w:kern w:val="0"/>
          <w:lang w:eastAsia="zh-HK"/>
        </w:rPr>
        <w:t>會議室</w:t>
      </w:r>
    </w:p>
    <w:p w:rsidR="004F32BC" w:rsidRDefault="004F32BC" w:rsidP="004F32BC">
      <w:pPr>
        <w:numPr>
          <w:ilvl w:val="0"/>
          <w:numId w:val="4"/>
        </w:numPr>
        <w:adjustRightInd w:val="0"/>
        <w:snapToGrid w:val="0"/>
        <w:spacing w:beforeLines="35" w:before="126"/>
        <w:ind w:left="720" w:hangingChars="300" w:hanging="720"/>
        <w:rPr>
          <w:rFonts w:eastAsia="標楷體"/>
        </w:rPr>
      </w:pPr>
      <w:r w:rsidRPr="00C7641E">
        <w:rPr>
          <w:rFonts w:eastAsia="標楷體" w:hint="eastAsia"/>
        </w:rPr>
        <w:t>當日應繳資料：未繳者視同報到未完成。</w:t>
      </w:r>
    </w:p>
    <w:p w:rsidR="006236FF" w:rsidRDefault="006236FF" w:rsidP="006236FF">
      <w:pPr>
        <w:numPr>
          <w:ilvl w:val="0"/>
          <w:numId w:val="8"/>
        </w:numPr>
        <w:tabs>
          <w:tab w:val="clear" w:pos="1571"/>
          <w:tab w:val="num" w:pos="1080"/>
          <w:tab w:val="num" w:pos="1713"/>
        </w:tabs>
        <w:adjustRightInd w:val="0"/>
        <w:snapToGrid w:val="0"/>
        <w:spacing w:beforeLines="20" w:before="72"/>
        <w:ind w:left="1077"/>
        <w:rPr>
          <w:rFonts w:eastAsia="標楷體" w:hAnsi="標楷體"/>
          <w:kern w:val="0"/>
        </w:rPr>
      </w:pPr>
      <w:r w:rsidRPr="007B7F99">
        <w:rPr>
          <w:rFonts w:eastAsia="標楷體" w:hAnsi="標楷體" w:hint="eastAsia"/>
          <w:b/>
          <w:kern w:val="0"/>
        </w:rPr>
        <w:t>身分證正本（驗畢退還）</w:t>
      </w:r>
      <w:r w:rsidRPr="000267D5">
        <w:rPr>
          <w:rFonts w:eastAsia="標楷體" w:hAnsi="標楷體" w:hint="eastAsia"/>
          <w:kern w:val="0"/>
        </w:rPr>
        <w:t>；</w:t>
      </w:r>
    </w:p>
    <w:p w:rsidR="006236FF" w:rsidRPr="00787CDA" w:rsidRDefault="006236FF" w:rsidP="006236FF">
      <w:pPr>
        <w:numPr>
          <w:ilvl w:val="0"/>
          <w:numId w:val="8"/>
        </w:numPr>
        <w:tabs>
          <w:tab w:val="clear" w:pos="1571"/>
          <w:tab w:val="num" w:pos="1080"/>
          <w:tab w:val="num" w:pos="1440"/>
          <w:tab w:val="num" w:pos="1843"/>
        </w:tabs>
        <w:adjustRightInd w:val="0"/>
        <w:snapToGrid w:val="0"/>
        <w:spacing w:beforeLines="20" w:before="72"/>
        <w:ind w:left="1077"/>
        <w:rPr>
          <w:rFonts w:eastAsia="標楷體" w:hAnsi="標楷體"/>
          <w:kern w:val="0"/>
        </w:rPr>
      </w:pPr>
      <w:r w:rsidRPr="00B43A4B">
        <w:rPr>
          <w:rFonts w:eastAsia="標楷體" w:hAnsi="標楷體" w:hint="eastAsia"/>
          <w:b/>
          <w:kern w:val="0"/>
        </w:rPr>
        <w:t>報到程序單</w:t>
      </w:r>
      <w:r w:rsidRPr="00787CDA">
        <w:rPr>
          <w:rFonts w:eastAsia="標楷體" w:hAnsi="標楷體" w:hint="eastAsia"/>
          <w:kern w:val="0"/>
        </w:rPr>
        <w:t>(</w:t>
      </w:r>
      <w:r w:rsidRPr="00787CDA">
        <w:rPr>
          <w:rFonts w:eastAsia="標楷體" w:hAnsi="標楷體" w:hint="eastAsia"/>
          <w:kern w:val="0"/>
        </w:rPr>
        <w:t>請自行下載填妥，並於報到當天繳交</w:t>
      </w:r>
      <w:r w:rsidRPr="00787CDA">
        <w:rPr>
          <w:rFonts w:eastAsia="標楷體" w:hAnsi="標楷體" w:hint="eastAsia"/>
          <w:kern w:val="0"/>
        </w:rPr>
        <w:t xml:space="preserve">) </w:t>
      </w:r>
      <w:r w:rsidRPr="00787CDA">
        <w:rPr>
          <w:rFonts w:eastAsia="標楷體" w:hAnsi="標楷體" w:hint="eastAsia"/>
          <w:kern w:val="0"/>
        </w:rPr>
        <w:t>，下載網址</w:t>
      </w:r>
      <w:r w:rsidRPr="00787CDA">
        <w:rPr>
          <w:rFonts w:eastAsia="標楷體" w:hint="eastAsia"/>
        </w:rPr>
        <w:t>：</w:t>
      </w:r>
      <w:hyperlink r:id="rId8" w:history="1">
        <w:r>
          <w:rPr>
            <w:rStyle w:val="a5"/>
            <w:rFonts w:eastAsia="標楷體"/>
          </w:rPr>
          <w:t>https://exam.yzu.edu.tw/NewNetapply</w:t>
        </w:r>
      </w:hyperlink>
      <w:r w:rsidRPr="00280F30">
        <w:rPr>
          <w:rFonts w:eastAsia="標楷體" w:hAnsi="標楷體"/>
        </w:rPr>
        <w:t>（點選「</w:t>
      </w:r>
      <w:r>
        <w:rPr>
          <w:rFonts w:eastAsia="標楷體" w:hAnsi="標楷體" w:hint="eastAsia"/>
        </w:rPr>
        <w:t>10</w:t>
      </w:r>
      <w:r w:rsidR="00C10409">
        <w:rPr>
          <w:rFonts w:eastAsia="標楷體" w:hAnsi="標楷體" w:hint="eastAsia"/>
        </w:rPr>
        <w:t>7</w:t>
      </w:r>
      <w:r w:rsidR="00B53878" w:rsidRPr="00B53878">
        <w:rPr>
          <w:rFonts w:eastAsia="標楷體" w:hint="eastAsia"/>
        </w:rPr>
        <w:t>現役軍人營區</w:t>
      </w:r>
      <w:r>
        <w:rPr>
          <w:rFonts w:eastAsia="標楷體" w:hAnsi="標楷體" w:hint="eastAsia"/>
        </w:rPr>
        <w:t>碩</w:t>
      </w:r>
      <w:r w:rsidRPr="00F82B45">
        <w:rPr>
          <w:rFonts w:eastAsia="標楷體" w:hAnsi="標楷體" w:hint="eastAsia"/>
        </w:rPr>
        <w:t>士</w:t>
      </w:r>
      <w:r>
        <w:rPr>
          <w:rFonts w:eastAsia="標楷體" w:hAnsi="標楷體" w:hint="eastAsia"/>
        </w:rPr>
        <w:t>在職專</w:t>
      </w:r>
      <w:r w:rsidRPr="00F82B45">
        <w:rPr>
          <w:rFonts w:eastAsia="標楷體" w:hAnsi="標楷體" w:hint="eastAsia"/>
        </w:rPr>
        <w:t>班</w:t>
      </w:r>
      <w:r w:rsidRPr="00280F30">
        <w:rPr>
          <w:rFonts w:eastAsia="標楷體" w:hAnsi="標楷體"/>
        </w:rPr>
        <w:t>」</w:t>
      </w:r>
      <w:r w:rsidRPr="00280F30">
        <w:rPr>
          <w:rFonts w:eastAsia="標楷體"/>
        </w:rPr>
        <w:t>→</w:t>
      </w:r>
      <w:r w:rsidRPr="00280F30">
        <w:rPr>
          <w:rFonts w:eastAsia="標楷體" w:hAnsi="標楷體"/>
        </w:rPr>
        <w:t>查詢</w:t>
      </w:r>
      <w:r>
        <w:rPr>
          <w:rFonts w:eastAsia="標楷體" w:hAnsi="標楷體" w:hint="eastAsia"/>
        </w:rPr>
        <w:t>報名結果與</w:t>
      </w:r>
      <w:r w:rsidRPr="00280F30">
        <w:rPr>
          <w:rFonts w:eastAsia="標楷體" w:hAnsi="標楷體"/>
        </w:rPr>
        <w:t>成績</w:t>
      </w:r>
      <w:r w:rsidRPr="00280F30">
        <w:rPr>
          <w:rFonts w:eastAsia="標楷體"/>
        </w:rPr>
        <w:t>→</w:t>
      </w:r>
      <w:r w:rsidRPr="00280F30">
        <w:rPr>
          <w:rFonts w:eastAsia="標楷體" w:hAnsi="標楷體"/>
        </w:rPr>
        <w:t>輸入身分證字號及</w:t>
      </w:r>
      <w:r>
        <w:rPr>
          <w:rFonts w:eastAsia="標楷體" w:hAnsi="標楷體" w:hint="eastAsia"/>
        </w:rPr>
        <w:t>密碼</w:t>
      </w:r>
      <w:r w:rsidRPr="00280F30">
        <w:rPr>
          <w:rFonts w:eastAsia="標楷體"/>
        </w:rPr>
        <w:t>→</w:t>
      </w:r>
      <w:r w:rsidRPr="00280F30">
        <w:rPr>
          <w:rFonts w:eastAsia="標楷體" w:hAnsi="標楷體"/>
        </w:rPr>
        <w:t>查詢成績</w:t>
      </w:r>
      <w:r w:rsidRPr="00280F30">
        <w:rPr>
          <w:rFonts w:eastAsia="標楷體"/>
        </w:rPr>
        <w:t>→</w:t>
      </w:r>
      <w:r>
        <w:rPr>
          <w:rFonts w:eastAsia="標楷體" w:hAnsi="標楷體" w:hint="eastAsia"/>
        </w:rPr>
        <w:t>報到專區</w:t>
      </w:r>
      <w:r w:rsidRPr="00280F30">
        <w:rPr>
          <w:rFonts w:eastAsia="標楷體" w:hAnsi="標楷體"/>
        </w:rPr>
        <w:t>）</w:t>
      </w:r>
      <w:r>
        <w:rPr>
          <w:rFonts w:eastAsia="標楷體" w:hAnsi="標楷體" w:hint="eastAsia"/>
        </w:rPr>
        <w:t>下載。</w:t>
      </w:r>
    </w:p>
    <w:p w:rsidR="006236FF" w:rsidRPr="00787CDA" w:rsidRDefault="006236FF" w:rsidP="006236FF">
      <w:pPr>
        <w:numPr>
          <w:ilvl w:val="0"/>
          <w:numId w:val="8"/>
        </w:numPr>
        <w:tabs>
          <w:tab w:val="clear" w:pos="1571"/>
          <w:tab w:val="num" w:pos="1080"/>
          <w:tab w:val="num" w:pos="1713"/>
        </w:tabs>
        <w:adjustRightInd w:val="0"/>
        <w:snapToGrid w:val="0"/>
        <w:spacing w:beforeLines="20" w:before="72"/>
        <w:ind w:left="1077"/>
        <w:rPr>
          <w:rFonts w:eastAsia="標楷體" w:hAnsi="標楷體"/>
          <w:kern w:val="0"/>
        </w:rPr>
      </w:pPr>
      <w:r w:rsidRPr="00787CDA">
        <w:rPr>
          <w:rFonts w:eastAsia="標楷體" w:cs="新細明體" w:hint="eastAsia"/>
          <w:b/>
          <w:kern w:val="0"/>
        </w:rPr>
        <w:t>學歷（力）證書正本</w:t>
      </w:r>
      <w:r w:rsidRPr="00787CDA">
        <w:rPr>
          <w:rFonts w:eastAsia="標楷體" w:hint="eastAsia"/>
        </w:rPr>
        <w:t>：</w:t>
      </w:r>
      <w:r w:rsidRPr="00787CDA">
        <w:rPr>
          <w:rFonts w:eastAsia="標楷體" w:cs="新細明體" w:hint="eastAsia"/>
          <w:kern w:val="0"/>
        </w:rPr>
        <w:t>如因故</w:t>
      </w:r>
      <w:r>
        <w:rPr>
          <w:rFonts w:eastAsia="標楷體" w:cs="新細明體" w:hint="eastAsia"/>
          <w:kern w:val="0"/>
        </w:rPr>
        <w:t>暫時</w:t>
      </w:r>
      <w:r w:rsidRPr="00787CDA">
        <w:rPr>
          <w:rFonts w:eastAsia="標楷體" w:cs="新細明體" w:hint="eastAsia"/>
          <w:kern w:val="0"/>
        </w:rPr>
        <w:t>無法繳交學歷（力）證書正本，請填寫</w:t>
      </w:r>
      <w:r w:rsidRPr="00787CDA">
        <w:rPr>
          <w:rFonts w:eastAsia="標楷體" w:cs="新細明體" w:hint="eastAsia"/>
          <w:b/>
          <w:kern w:val="0"/>
        </w:rPr>
        <w:t>「延遲繳交學歷（力）證書切結書」</w:t>
      </w:r>
      <w:r w:rsidRPr="00787CDA">
        <w:rPr>
          <w:rFonts w:eastAsia="標楷體" w:hAnsi="標楷體" w:hint="eastAsia"/>
          <w:kern w:val="0"/>
        </w:rPr>
        <w:t>，下載網址</w:t>
      </w:r>
      <w:r w:rsidRPr="00787CDA">
        <w:rPr>
          <w:rFonts w:eastAsia="標楷體" w:hint="eastAsia"/>
        </w:rPr>
        <w:t>：</w:t>
      </w:r>
      <w:hyperlink r:id="rId9" w:history="1">
        <w:r>
          <w:rPr>
            <w:rStyle w:val="a5"/>
            <w:rFonts w:eastAsia="標楷體"/>
          </w:rPr>
          <w:t>https://exam.yzu.edu.tw/NewNetapply</w:t>
        </w:r>
      </w:hyperlink>
      <w:r w:rsidRPr="00280F30">
        <w:rPr>
          <w:rFonts w:eastAsia="標楷體" w:hAnsi="標楷體"/>
        </w:rPr>
        <w:t>（點選「</w:t>
      </w:r>
      <w:r>
        <w:rPr>
          <w:rFonts w:eastAsia="標楷體" w:hAnsi="標楷體" w:hint="eastAsia"/>
        </w:rPr>
        <w:t>1</w:t>
      </w:r>
      <w:r w:rsidR="004329C0">
        <w:rPr>
          <w:rFonts w:eastAsia="標楷體" w:hAnsi="標楷體" w:hint="eastAsia"/>
        </w:rPr>
        <w:t>0</w:t>
      </w:r>
      <w:r w:rsidR="00C10409">
        <w:rPr>
          <w:rFonts w:eastAsia="標楷體" w:hAnsi="標楷體" w:hint="eastAsia"/>
        </w:rPr>
        <w:t>7</w:t>
      </w:r>
      <w:r w:rsidR="00B53878" w:rsidRPr="00B53878">
        <w:rPr>
          <w:rFonts w:eastAsia="標楷體" w:hint="eastAsia"/>
        </w:rPr>
        <w:t>現役軍人營區</w:t>
      </w:r>
      <w:r>
        <w:rPr>
          <w:rFonts w:eastAsia="標楷體" w:hAnsi="標楷體" w:hint="eastAsia"/>
        </w:rPr>
        <w:t>碩士在職專班</w:t>
      </w:r>
      <w:r w:rsidRPr="00280F30">
        <w:rPr>
          <w:rFonts w:eastAsia="標楷體" w:hAnsi="標楷體"/>
        </w:rPr>
        <w:t>」</w:t>
      </w:r>
      <w:r w:rsidRPr="00280F30">
        <w:rPr>
          <w:rFonts w:eastAsia="標楷體"/>
        </w:rPr>
        <w:t>→</w:t>
      </w:r>
      <w:r w:rsidRPr="00280F30">
        <w:rPr>
          <w:rFonts w:eastAsia="標楷體" w:hAnsi="標楷體"/>
        </w:rPr>
        <w:t>查詢</w:t>
      </w:r>
      <w:r>
        <w:rPr>
          <w:rFonts w:eastAsia="標楷體" w:hAnsi="標楷體" w:hint="eastAsia"/>
        </w:rPr>
        <w:t>報名結果與</w:t>
      </w:r>
      <w:r w:rsidRPr="00280F30">
        <w:rPr>
          <w:rFonts w:eastAsia="標楷體" w:hAnsi="標楷體"/>
        </w:rPr>
        <w:t>成績</w:t>
      </w:r>
      <w:r w:rsidRPr="00280F30">
        <w:rPr>
          <w:rFonts w:eastAsia="標楷體"/>
        </w:rPr>
        <w:t>→</w:t>
      </w:r>
      <w:r w:rsidRPr="00280F30">
        <w:rPr>
          <w:rFonts w:eastAsia="標楷體" w:hAnsi="標楷體"/>
        </w:rPr>
        <w:t>輸入身分證字號及</w:t>
      </w:r>
      <w:r>
        <w:rPr>
          <w:rFonts w:eastAsia="標楷體" w:hAnsi="標楷體" w:hint="eastAsia"/>
        </w:rPr>
        <w:t>密碼</w:t>
      </w:r>
      <w:r w:rsidRPr="00280F30">
        <w:rPr>
          <w:rFonts w:eastAsia="標楷體"/>
        </w:rPr>
        <w:t>→</w:t>
      </w:r>
      <w:r w:rsidRPr="00280F30">
        <w:rPr>
          <w:rFonts w:eastAsia="標楷體" w:hAnsi="標楷體"/>
        </w:rPr>
        <w:t>查詢成績</w:t>
      </w:r>
      <w:r w:rsidRPr="00280F30">
        <w:rPr>
          <w:rFonts w:eastAsia="標楷體"/>
        </w:rPr>
        <w:t>→</w:t>
      </w:r>
      <w:r>
        <w:rPr>
          <w:rFonts w:eastAsia="標楷體" w:hAnsi="標楷體" w:hint="eastAsia"/>
        </w:rPr>
        <w:t>報到專區</w:t>
      </w:r>
      <w:r w:rsidRPr="00280F30">
        <w:rPr>
          <w:rFonts w:eastAsia="標楷體" w:hAnsi="標楷體"/>
        </w:rPr>
        <w:t>）</w:t>
      </w:r>
      <w:r>
        <w:rPr>
          <w:rFonts w:eastAsia="標楷體" w:hAnsi="標楷體" w:hint="eastAsia"/>
        </w:rPr>
        <w:t>下載。</w:t>
      </w:r>
    </w:p>
    <w:p w:rsidR="006236FF" w:rsidRPr="000267D5" w:rsidRDefault="006236FF" w:rsidP="006236FF">
      <w:pPr>
        <w:numPr>
          <w:ilvl w:val="0"/>
          <w:numId w:val="11"/>
        </w:numPr>
        <w:tabs>
          <w:tab w:val="num" w:pos="1713"/>
        </w:tabs>
        <w:adjustRightInd w:val="0"/>
        <w:snapToGrid w:val="0"/>
        <w:spacing w:beforeLines="20" w:before="72"/>
        <w:ind w:left="1701" w:hanging="567"/>
        <w:rPr>
          <w:rFonts w:eastAsia="標楷體" w:hAnsi="標楷體"/>
          <w:kern w:val="0"/>
        </w:rPr>
      </w:pPr>
      <w:r>
        <w:rPr>
          <w:rFonts w:eastAsia="標楷體" w:cs="新細明體" w:hint="eastAsia"/>
          <w:kern w:val="0"/>
        </w:rPr>
        <w:t>若</w:t>
      </w:r>
      <w:r w:rsidRPr="00EB53AD">
        <w:rPr>
          <w:rFonts w:eastAsia="標楷體" w:cs="新細明體"/>
          <w:kern w:val="0"/>
        </w:rPr>
        <w:t>持外國學歷報考</w:t>
      </w:r>
      <w:r>
        <w:rPr>
          <w:rFonts w:eastAsia="標楷體" w:cs="新細明體" w:hint="eastAsia"/>
          <w:kern w:val="0"/>
        </w:rPr>
        <w:t>者報到時</w:t>
      </w:r>
      <w:r w:rsidRPr="00EB53AD">
        <w:rPr>
          <w:rFonts w:eastAsia="標楷體" w:cs="新細明體"/>
          <w:kern w:val="0"/>
        </w:rPr>
        <w:t>需繳交：</w:t>
      </w:r>
    </w:p>
    <w:p w:rsidR="006236FF" w:rsidRPr="000267D5" w:rsidRDefault="006236FF" w:rsidP="006236FF">
      <w:pPr>
        <w:numPr>
          <w:ilvl w:val="1"/>
          <w:numId w:val="12"/>
        </w:numPr>
        <w:tabs>
          <w:tab w:val="clear" w:pos="840"/>
          <w:tab w:val="num" w:pos="1440"/>
          <w:tab w:val="num" w:pos="1701"/>
        </w:tabs>
        <w:adjustRightInd w:val="0"/>
        <w:snapToGrid w:val="0"/>
        <w:ind w:left="2127" w:hanging="426"/>
        <w:rPr>
          <w:rFonts w:eastAsia="標楷體" w:hAnsi="標楷體"/>
          <w:kern w:val="0"/>
        </w:rPr>
      </w:pPr>
      <w:r>
        <w:rPr>
          <w:rFonts w:eastAsia="標楷體" w:cs="新細明體" w:hint="eastAsia"/>
          <w:kern w:val="0"/>
        </w:rPr>
        <w:t>國外學歷證件原文正本</w:t>
      </w:r>
      <w:r w:rsidRPr="000267D5">
        <w:rPr>
          <w:rFonts w:eastAsia="標楷體" w:hAnsi="標楷體" w:hint="eastAsia"/>
          <w:kern w:val="0"/>
        </w:rPr>
        <w:t>；</w:t>
      </w:r>
    </w:p>
    <w:p w:rsidR="006236FF" w:rsidRPr="00170B9F" w:rsidRDefault="006236FF" w:rsidP="006236FF">
      <w:pPr>
        <w:numPr>
          <w:ilvl w:val="1"/>
          <w:numId w:val="12"/>
        </w:numPr>
        <w:tabs>
          <w:tab w:val="clear" w:pos="840"/>
          <w:tab w:val="num" w:pos="1440"/>
          <w:tab w:val="num" w:pos="1701"/>
        </w:tabs>
        <w:adjustRightInd w:val="0"/>
        <w:snapToGrid w:val="0"/>
        <w:ind w:left="2127" w:hanging="426"/>
        <w:rPr>
          <w:rFonts w:eastAsia="標楷體" w:hAnsi="標楷體"/>
          <w:kern w:val="0"/>
        </w:rPr>
      </w:pPr>
      <w:r w:rsidRPr="009D4FF0">
        <w:rPr>
          <w:rFonts w:eastAsia="標楷體" w:cs="新細明體" w:hint="eastAsia"/>
          <w:kern w:val="0"/>
        </w:rPr>
        <w:t>經我國駐外單位驗證之國外學歷證件原文影本（</w:t>
      </w:r>
      <w:r w:rsidRPr="009D4FF0">
        <w:rPr>
          <w:rFonts w:eastAsia="標楷體" w:cs="新細明體"/>
          <w:kern w:val="0"/>
        </w:rPr>
        <w:t>原文</w:t>
      </w:r>
      <w:r w:rsidRPr="009D4FF0">
        <w:rPr>
          <w:rFonts w:eastAsia="標楷體" w:cs="新細明體" w:hint="eastAsia"/>
          <w:kern w:val="0"/>
        </w:rPr>
        <w:t>學歷證件</w:t>
      </w:r>
      <w:r w:rsidRPr="009D4FF0">
        <w:rPr>
          <w:rFonts w:eastAsia="標楷體" w:cs="新細明體"/>
          <w:kern w:val="0"/>
        </w:rPr>
        <w:t>非中文或英文者，需另繳交經</w:t>
      </w:r>
      <w:r w:rsidRPr="009D4FF0">
        <w:rPr>
          <w:rFonts w:eastAsia="標楷體" w:cs="新細明體" w:hint="eastAsia"/>
          <w:kern w:val="0"/>
        </w:rPr>
        <w:t>我國駐外單位</w:t>
      </w:r>
      <w:r w:rsidRPr="009D4FF0">
        <w:rPr>
          <w:rFonts w:eastAsia="標楷體" w:cs="新細明體"/>
          <w:kern w:val="0"/>
        </w:rPr>
        <w:t>驗證之中文或英文翻譯本</w:t>
      </w:r>
      <w:r>
        <w:rPr>
          <w:rFonts w:eastAsia="標楷體" w:cs="新細明體" w:hint="eastAsia"/>
          <w:kern w:val="0"/>
        </w:rPr>
        <w:t>）</w:t>
      </w:r>
      <w:r w:rsidRPr="000267D5">
        <w:rPr>
          <w:rFonts w:eastAsia="標楷體" w:hAnsi="標楷體" w:hint="eastAsia"/>
          <w:kern w:val="0"/>
        </w:rPr>
        <w:t>；</w:t>
      </w:r>
    </w:p>
    <w:p w:rsidR="006236FF" w:rsidRPr="00C37D36" w:rsidRDefault="006236FF" w:rsidP="006236FF">
      <w:pPr>
        <w:numPr>
          <w:ilvl w:val="1"/>
          <w:numId w:val="12"/>
        </w:numPr>
        <w:tabs>
          <w:tab w:val="clear" w:pos="840"/>
          <w:tab w:val="num" w:pos="1440"/>
          <w:tab w:val="num" w:pos="1701"/>
        </w:tabs>
        <w:adjustRightInd w:val="0"/>
        <w:snapToGrid w:val="0"/>
        <w:ind w:left="2127" w:hanging="426"/>
        <w:rPr>
          <w:rFonts w:eastAsia="標楷體" w:hAnsi="標楷體"/>
          <w:kern w:val="0"/>
        </w:rPr>
      </w:pPr>
      <w:r>
        <w:rPr>
          <w:rFonts w:eastAsia="標楷體" w:cs="新細明體" w:hint="eastAsia"/>
          <w:kern w:val="0"/>
        </w:rPr>
        <w:t>經</w:t>
      </w:r>
      <w:r w:rsidRPr="009D4FF0">
        <w:rPr>
          <w:rFonts w:eastAsia="標楷體" w:cs="新細明體" w:hint="eastAsia"/>
          <w:kern w:val="0"/>
        </w:rPr>
        <w:t>我國駐外單位驗證之國外學歷</w:t>
      </w:r>
      <w:r>
        <w:rPr>
          <w:rFonts w:eastAsia="標楷體" w:cs="新細明體" w:hint="eastAsia"/>
          <w:kern w:val="0"/>
        </w:rPr>
        <w:t>歷年成績證明影本</w:t>
      </w:r>
      <w:r w:rsidRPr="009D4FF0">
        <w:rPr>
          <w:rFonts w:eastAsia="標楷體" w:cs="新細明體" w:hint="eastAsia"/>
          <w:kern w:val="0"/>
        </w:rPr>
        <w:t>（</w:t>
      </w:r>
      <w:r w:rsidRPr="009D4FF0">
        <w:rPr>
          <w:rFonts w:eastAsia="標楷體" w:cs="新細明體"/>
          <w:kern w:val="0"/>
        </w:rPr>
        <w:t>原文</w:t>
      </w:r>
      <w:r>
        <w:rPr>
          <w:rFonts w:eastAsia="標楷體" w:cs="新細明體" w:hint="eastAsia"/>
          <w:kern w:val="0"/>
        </w:rPr>
        <w:t>成績證明</w:t>
      </w:r>
      <w:r w:rsidRPr="009D4FF0">
        <w:rPr>
          <w:rFonts w:eastAsia="標楷體" w:cs="新細明體"/>
          <w:kern w:val="0"/>
        </w:rPr>
        <w:t>非中文或英文者，需另繳交經</w:t>
      </w:r>
      <w:r w:rsidRPr="009D4FF0">
        <w:rPr>
          <w:rFonts w:eastAsia="標楷體" w:cs="新細明體" w:hint="eastAsia"/>
          <w:kern w:val="0"/>
        </w:rPr>
        <w:t>我國駐外單位</w:t>
      </w:r>
      <w:r w:rsidRPr="009D4FF0">
        <w:rPr>
          <w:rFonts w:eastAsia="標楷體" w:cs="新細明體"/>
          <w:kern w:val="0"/>
        </w:rPr>
        <w:t>驗證之中文或英文翻譯本</w:t>
      </w:r>
      <w:r>
        <w:rPr>
          <w:rFonts w:eastAsia="標楷體" w:cs="新細明體" w:hint="eastAsia"/>
          <w:kern w:val="0"/>
        </w:rPr>
        <w:t>）</w:t>
      </w:r>
      <w:r w:rsidRPr="000267D5">
        <w:rPr>
          <w:rFonts w:eastAsia="標楷體" w:hAnsi="標楷體" w:hint="eastAsia"/>
          <w:kern w:val="0"/>
        </w:rPr>
        <w:t>；</w:t>
      </w:r>
    </w:p>
    <w:p w:rsidR="006236FF" w:rsidRPr="003E12E3" w:rsidRDefault="006236FF" w:rsidP="006236FF">
      <w:pPr>
        <w:numPr>
          <w:ilvl w:val="1"/>
          <w:numId w:val="12"/>
        </w:numPr>
        <w:tabs>
          <w:tab w:val="clear" w:pos="840"/>
          <w:tab w:val="num" w:pos="1440"/>
          <w:tab w:val="num" w:pos="1701"/>
        </w:tabs>
        <w:adjustRightInd w:val="0"/>
        <w:snapToGrid w:val="0"/>
        <w:ind w:left="2127" w:hanging="426"/>
        <w:rPr>
          <w:rFonts w:eastAsia="標楷體" w:hAnsi="標楷體"/>
          <w:kern w:val="0"/>
        </w:rPr>
      </w:pPr>
      <w:r w:rsidRPr="009D4FF0">
        <w:rPr>
          <w:rFonts w:eastAsia="標楷體" w:cs="新細明體" w:hint="eastAsia"/>
          <w:kern w:val="0"/>
        </w:rPr>
        <w:t>內政部入出境管理局核發之入出境</w:t>
      </w:r>
      <w:r>
        <w:rPr>
          <w:rFonts w:eastAsia="標楷體" w:cs="新細明體" w:hint="eastAsia"/>
          <w:kern w:val="0"/>
        </w:rPr>
        <w:t>紀</w:t>
      </w:r>
      <w:r w:rsidRPr="009D4FF0">
        <w:rPr>
          <w:rFonts w:eastAsia="標楷體" w:cs="新細明體" w:hint="eastAsia"/>
          <w:kern w:val="0"/>
        </w:rPr>
        <w:t>錄（如係外國人士或僑民則免附）或護照影本</w:t>
      </w:r>
      <w:r>
        <w:rPr>
          <w:rFonts w:eastAsia="標楷體" w:cs="新細明體" w:hint="eastAsia"/>
          <w:kern w:val="0"/>
        </w:rPr>
        <w:t>。</w:t>
      </w:r>
    </w:p>
    <w:p w:rsidR="006236FF" w:rsidRPr="005F7BB0" w:rsidRDefault="006236FF" w:rsidP="006236FF">
      <w:pPr>
        <w:numPr>
          <w:ilvl w:val="0"/>
          <w:numId w:val="11"/>
        </w:numPr>
        <w:tabs>
          <w:tab w:val="num" w:pos="1713"/>
        </w:tabs>
        <w:adjustRightInd w:val="0"/>
        <w:snapToGrid w:val="0"/>
        <w:spacing w:beforeLines="20" w:before="72"/>
        <w:ind w:left="1701" w:hanging="567"/>
        <w:rPr>
          <w:rFonts w:eastAsia="標楷體" w:cs="新細明體"/>
          <w:kern w:val="0"/>
        </w:rPr>
      </w:pPr>
      <w:r w:rsidRPr="005F7BB0">
        <w:rPr>
          <w:rFonts w:eastAsia="標楷體" w:cs="新細明體"/>
          <w:kern w:val="0"/>
        </w:rPr>
        <w:t>持</w:t>
      </w:r>
      <w:r w:rsidRPr="005F7BB0">
        <w:rPr>
          <w:rFonts w:eastAsia="標楷體" w:cs="新細明體" w:hint="eastAsia"/>
          <w:kern w:val="0"/>
        </w:rPr>
        <w:t>大陸地區學校學歷，其學歷須符合教育部所頒「</w:t>
      </w:r>
      <w:hyperlink w:anchor="大陸地區學歷採認辦法" w:history="1">
        <w:r w:rsidRPr="005F7BB0">
          <w:rPr>
            <w:rFonts w:eastAsia="標楷體" w:cs="新細明體" w:hint="eastAsia"/>
            <w:kern w:val="0"/>
          </w:rPr>
          <w:t>大陸地區學歷採認辦法</w:t>
        </w:r>
      </w:hyperlink>
      <w:r w:rsidRPr="005F7BB0">
        <w:rPr>
          <w:rFonts w:eastAsia="標楷體" w:cs="新細明體" w:hint="eastAsia"/>
          <w:kern w:val="0"/>
        </w:rPr>
        <w:t>」之規定，且其報考身分別符合其所屬身分來台就讀辦法規定者，方得報考。經錄取後報到時須繳交：通過大陸地區高等教育學歷甄試，所取得教育部核發之學歷證明，或備齊以下文件供本校查驗並送教育部進行採認，如經本校或教育部查驗採認不符，取消入學資格。</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畢業證（明）書正本。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學位證（明）書及歷年成績正本。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畢業證（明）書經大陸地區高等學校學生信息諮詢與就業指導中心認證屬實之認證報告正本。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學位證（明）書經大陸地區學位與研究生教育發展中心認證屬實之認證報告正本。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歷年成績經大陸地區高等學校學生信息諮詢與就業指導中心或大陸地區學位與研究生教育發展中心認證屬實之認證報告正本。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畢業證（明）書、學位證（明）書及歷年成績經大陸地區公證處公證屬實之公證書正本。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前款</w:t>
      </w:r>
      <w:r w:rsidRPr="005F7BB0">
        <w:rPr>
          <w:rFonts w:eastAsia="標楷體" w:cs="新細明體"/>
          <w:kern w:val="0"/>
        </w:rPr>
        <w:t>公證書經行政院設立或指定之機構或委託之民間團</w:t>
      </w:r>
      <w:r w:rsidRPr="005F7BB0">
        <w:rPr>
          <w:rFonts w:eastAsia="標楷體" w:cs="新細明體" w:hint="eastAsia"/>
          <w:kern w:val="0"/>
        </w:rPr>
        <w:t>體</w:t>
      </w:r>
      <w:r w:rsidRPr="005F7BB0">
        <w:rPr>
          <w:rFonts w:eastAsia="標楷體" w:cs="新細明體" w:hint="eastAsia"/>
          <w:kern w:val="0"/>
        </w:rPr>
        <w:t>(</w:t>
      </w:r>
      <w:r w:rsidRPr="005F7BB0">
        <w:rPr>
          <w:rFonts w:eastAsia="標楷體" w:cs="新細明體" w:hint="eastAsia"/>
          <w:kern w:val="0"/>
        </w:rPr>
        <w:t>財團法人海峽交流基金會</w:t>
      </w:r>
      <w:r w:rsidRPr="005F7BB0">
        <w:rPr>
          <w:rFonts w:eastAsia="標楷體" w:cs="新細明體" w:hint="eastAsia"/>
          <w:kern w:val="0"/>
        </w:rPr>
        <w:t>)</w:t>
      </w:r>
      <w:r w:rsidRPr="005F7BB0">
        <w:rPr>
          <w:rFonts w:eastAsia="標楷體" w:cs="新細明體" w:hint="eastAsia"/>
          <w:kern w:val="0"/>
        </w:rPr>
        <w:t>驗證</w:t>
      </w:r>
      <w:r w:rsidRPr="005F7BB0">
        <w:rPr>
          <w:rFonts w:eastAsia="標楷體" w:cs="新細明體"/>
          <w:kern w:val="0"/>
        </w:rPr>
        <w:t>與大陸地區公證處原發副本相符之文件</w:t>
      </w:r>
      <w:r w:rsidRPr="005F7BB0">
        <w:rPr>
          <w:rFonts w:eastAsia="標楷體" w:cs="新細明體" w:hint="eastAsia"/>
          <w:kern w:val="0"/>
        </w:rPr>
        <w:t>正本。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碩士以上學歷者，應檢具學位論文一本。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經許可在臺灣地區居留之大陸地區人民，並應檢具居留證正反面影本。</w:t>
      </w:r>
    </w:p>
    <w:p w:rsidR="006236FF" w:rsidRPr="005F7BB0"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經許可在臺灣地區定居之大陸地區人民，並應檢具國民身分證正反面影本。</w:t>
      </w:r>
    </w:p>
    <w:p w:rsidR="006236FF" w:rsidRDefault="006236FF" w:rsidP="006236FF">
      <w:pPr>
        <w:numPr>
          <w:ilvl w:val="0"/>
          <w:numId w:val="13"/>
        </w:numPr>
        <w:tabs>
          <w:tab w:val="num" w:pos="1440"/>
        </w:tabs>
        <w:adjustRightInd w:val="0"/>
        <w:snapToGrid w:val="0"/>
        <w:ind w:left="2127"/>
        <w:rPr>
          <w:rFonts w:eastAsia="標楷體" w:cs="新細明體"/>
          <w:kern w:val="0"/>
        </w:rPr>
      </w:pPr>
      <w:r w:rsidRPr="005F7BB0">
        <w:rPr>
          <w:rFonts w:eastAsia="標楷體" w:cs="新細明體" w:hint="eastAsia"/>
          <w:kern w:val="0"/>
        </w:rPr>
        <w:t>臺灣地區人民並應檢具國民身分證正反面影本及內政部入出國及移民署</w:t>
      </w:r>
      <w:r w:rsidRPr="005F7BB0">
        <w:rPr>
          <w:rFonts w:eastAsia="標楷體" w:cs="新細明體" w:hint="eastAsia"/>
          <w:kern w:val="0"/>
        </w:rPr>
        <w:lastRenderedPageBreak/>
        <w:t>核發之入出國日期證明書。</w:t>
      </w:r>
    </w:p>
    <w:p w:rsidR="006236FF" w:rsidRPr="007B7F99" w:rsidRDefault="006236FF" w:rsidP="006236FF">
      <w:pPr>
        <w:numPr>
          <w:ilvl w:val="0"/>
          <w:numId w:val="8"/>
        </w:numPr>
        <w:tabs>
          <w:tab w:val="clear" w:pos="1571"/>
          <w:tab w:val="num" w:pos="1080"/>
          <w:tab w:val="num" w:pos="1440"/>
          <w:tab w:val="num" w:pos="1843"/>
        </w:tabs>
        <w:adjustRightInd w:val="0"/>
        <w:snapToGrid w:val="0"/>
        <w:spacing w:beforeLines="20" w:before="72"/>
        <w:ind w:left="1077"/>
        <w:rPr>
          <w:rFonts w:eastAsia="標楷體" w:cs="新細明體"/>
          <w:kern w:val="0"/>
        </w:rPr>
      </w:pPr>
      <w:r w:rsidRPr="007B7F99">
        <w:rPr>
          <w:rFonts w:eastAsia="標楷體" w:cs="新細明體" w:hint="eastAsia"/>
          <w:b/>
          <w:kern w:val="0"/>
        </w:rPr>
        <w:t>學歷（力）證書影本黏貼表</w:t>
      </w:r>
      <w:r>
        <w:rPr>
          <w:rFonts w:eastAsia="標楷體" w:hint="eastAsia"/>
        </w:rPr>
        <w:t>：</w:t>
      </w:r>
      <w:r>
        <w:rPr>
          <w:rFonts w:eastAsia="標楷體" w:hAnsi="標楷體" w:hint="eastAsia"/>
          <w:kern w:val="0"/>
        </w:rPr>
        <w:t>請自行下載並</w:t>
      </w:r>
      <w:r>
        <w:rPr>
          <w:rFonts w:eastAsia="標楷體" w:cs="新細明體" w:hint="eastAsia"/>
          <w:kern w:val="0"/>
        </w:rPr>
        <w:t>黏貼</w:t>
      </w:r>
      <w:r w:rsidRPr="00EB53AD">
        <w:rPr>
          <w:rFonts w:eastAsia="標楷體" w:cs="新細明體" w:hint="eastAsia"/>
          <w:kern w:val="0"/>
        </w:rPr>
        <w:t>學歷</w:t>
      </w:r>
      <w:r w:rsidRPr="008411D7">
        <w:rPr>
          <w:rFonts w:eastAsia="標楷體" w:cs="新細明體" w:hint="eastAsia"/>
          <w:kern w:val="0"/>
        </w:rPr>
        <w:t>（力）</w:t>
      </w:r>
      <w:r w:rsidRPr="00EB53AD">
        <w:rPr>
          <w:rFonts w:eastAsia="標楷體" w:cs="新細明體" w:hint="eastAsia"/>
          <w:kern w:val="0"/>
        </w:rPr>
        <w:t>證書影本</w:t>
      </w:r>
      <w:r>
        <w:rPr>
          <w:rFonts w:eastAsia="標楷體" w:hAnsi="標楷體" w:hint="eastAsia"/>
          <w:kern w:val="0"/>
        </w:rPr>
        <w:t>，請於報到當天或與</w:t>
      </w:r>
      <w:r w:rsidRPr="007B7F99">
        <w:rPr>
          <w:rFonts w:eastAsia="標楷體" w:hAnsi="標楷體" w:hint="eastAsia"/>
          <w:kern w:val="0"/>
        </w:rPr>
        <w:t>學歷（力）證書正本</w:t>
      </w:r>
      <w:r>
        <w:rPr>
          <w:rFonts w:eastAsia="標楷體" w:hAnsi="標楷體" w:hint="eastAsia"/>
          <w:kern w:val="0"/>
        </w:rPr>
        <w:t>一併繳交</w:t>
      </w:r>
      <w:r w:rsidR="008E055B">
        <w:rPr>
          <w:rFonts w:eastAsia="標楷體" w:hAnsi="標楷體" w:hint="eastAsia"/>
          <w:kern w:val="0"/>
        </w:rPr>
        <w:t>。</w:t>
      </w:r>
      <w:r w:rsidR="008E055B" w:rsidRPr="00D85DF8">
        <w:rPr>
          <w:rFonts w:eastAsia="標楷體" w:hAnsi="標楷體" w:hint="eastAsia"/>
          <w:kern w:val="0"/>
          <w:u w:val="single"/>
        </w:rPr>
        <w:t>應屆畢業生若報到時尚未取得畢業證書，請於繳交畢業證書</w:t>
      </w:r>
      <w:r w:rsidR="00C10409">
        <w:rPr>
          <w:rFonts w:eastAsia="標楷體" w:hAnsi="標楷體" w:hint="eastAsia"/>
          <w:kern w:val="0"/>
          <w:u w:val="single"/>
        </w:rPr>
        <w:t>正本</w:t>
      </w:r>
      <w:r w:rsidR="008E055B" w:rsidRPr="00D85DF8">
        <w:rPr>
          <w:rFonts w:eastAsia="標楷體" w:hAnsi="標楷體" w:hint="eastAsia"/>
          <w:kern w:val="0"/>
          <w:u w:val="single"/>
        </w:rPr>
        <w:t>時</w:t>
      </w:r>
      <w:r w:rsidR="00E4160B">
        <w:rPr>
          <w:rFonts w:eastAsia="標楷體" w:hAnsi="標楷體" w:hint="eastAsia"/>
          <w:kern w:val="0"/>
          <w:u w:val="single"/>
        </w:rPr>
        <w:t>，影本與本表</w:t>
      </w:r>
      <w:r w:rsidR="008E055B" w:rsidRPr="00D85DF8">
        <w:rPr>
          <w:rFonts w:eastAsia="標楷體" w:hAnsi="標楷體" w:hint="eastAsia"/>
          <w:kern w:val="0"/>
          <w:u w:val="single"/>
        </w:rPr>
        <w:t>一併</w:t>
      </w:r>
      <w:r w:rsidR="00C10409">
        <w:rPr>
          <w:rFonts w:eastAsia="標楷體" w:hAnsi="標楷體" w:hint="eastAsia"/>
          <w:kern w:val="0"/>
          <w:u w:val="single"/>
        </w:rPr>
        <w:t>列印</w:t>
      </w:r>
      <w:r w:rsidR="008E055B" w:rsidRPr="00D85DF8">
        <w:rPr>
          <w:rFonts w:eastAsia="標楷體" w:hAnsi="標楷體" w:hint="eastAsia"/>
          <w:kern w:val="0"/>
          <w:u w:val="single"/>
        </w:rPr>
        <w:t>繳交</w:t>
      </w:r>
      <w:r w:rsidR="0061025A">
        <w:rPr>
          <w:rFonts w:eastAsia="標楷體" w:hAnsi="標楷體" w:hint="eastAsia"/>
          <w:kern w:val="0"/>
          <w:u w:val="single"/>
        </w:rPr>
        <w:t>至註冊組</w:t>
      </w:r>
      <w:r w:rsidR="008E055B" w:rsidRPr="00D85DF8">
        <w:rPr>
          <w:rFonts w:eastAsia="標楷體" w:hAnsi="標楷體" w:hint="eastAsia"/>
          <w:kern w:val="0"/>
          <w:u w:val="single"/>
        </w:rPr>
        <w:t>即可</w:t>
      </w:r>
      <w:r>
        <w:rPr>
          <w:rFonts w:eastAsia="標楷體" w:hAnsi="標楷體" w:hint="eastAsia"/>
          <w:kern w:val="0"/>
        </w:rPr>
        <w:t>，下載網址</w:t>
      </w:r>
      <w:r>
        <w:rPr>
          <w:rFonts w:eastAsia="標楷體" w:hint="eastAsia"/>
        </w:rPr>
        <w:t>：</w:t>
      </w:r>
      <w:hyperlink r:id="rId10" w:history="1">
        <w:r>
          <w:rPr>
            <w:rStyle w:val="a5"/>
            <w:rFonts w:eastAsia="標楷體"/>
          </w:rPr>
          <w:t>https://exam.yzu.edu.tw/NewNetapply</w:t>
        </w:r>
      </w:hyperlink>
      <w:r w:rsidRPr="00280F30">
        <w:rPr>
          <w:rFonts w:eastAsia="標楷體" w:hAnsi="標楷體"/>
        </w:rPr>
        <w:t>（點選「</w:t>
      </w:r>
      <w:r>
        <w:rPr>
          <w:rFonts w:eastAsia="標楷體" w:hAnsi="標楷體" w:hint="eastAsia"/>
        </w:rPr>
        <w:t>10</w:t>
      </w:r>
      <w:r w:rsidR="00C10409">
        <w:rPr>
          <w:rFonts w:eastAsia="標楷體" w:hAnsi="標楷體" w:hint="eastAsia"/>
        </w:rPr>
        <w:t>7</w:t>
      </w:r>
      <w:r w:rsidR="00B53878" w:rsidRPr="00B53878">
        <w:rPr>
          <w:rFonts w:eastAsia="標楷體" w:hint="eastAsia"/>
        </w:rPr>
        <w:t>現役軍人營區</w:t>
      </w:r>
      <w:r>
        <w:rPr>
          <w:rFonts w:eastAsia="標楷體" w:hAnsi="標楷體" w:hint="eastAsia"/>
        </w:rPr>
        <w:t>碩士在職專班</w:t>
      </w:r>
      <w:r w:rsidRPr="00280F30">
        <w:rPr>
          <w:rFonts w:eastAsia="標楷體" w:hAnsi="標楷體"/>
        </w:rPr>
        <w:t>」</w:t>
      </w:r>
      <w:r w:rsidRPr="00280F30">
        <w:rPr>
          <w:rFonts w:eastAsia="標楷體"/>
        </w:rPr>
        <w:t>→</w:t>
      </w:r>
      <w:r w:rsidRPr="00280F30">
        <w:rPr>
          <w:rFonts w:eastAsia="標楷體" w:hAnsi="標楷體"/>
        </w:rPr>
        <w:t>查詢</w:t>
      </w:r>
      <w:r>
        <w:rPr>
          <w:rFonts w:eastAsia="標楷體" w:hAnsi="標楷體" w:hint="eastAsia"/>
        </w:rPr>
        <w:t>報名結果與</w:t>
      </w:r>
      <w:r w:rsidRPr="00280F30">
        <w:rPr>
          <w:rFonts w:eastAsia="標楷體" w:hAnsi="標楷體"/>
        </w:rPr>
        <w:t>成績</w:t>
      </w:r>
      <w:r w:rsidRPr="00280F30">
        <w:rPr>
          <w:rFonts w:eastAsia="標楷體"/>
        </w:rPr>
        <w:t>→</w:t>
      </w:r>
      <w:r w:rsidRPr="00280F30">
        <w:rPr>
          <w:rFonts w:eastAsia="標楷體" w:hAnsi="標楷體"/>
        </w:rPr>
        <w:t>輸入身分證字號及</w:t>
      </w:r>
      <w:r>
        <w:rPr>
          <w:rFonts w:eastAsia="標楷體" w:hAnsi="標楷體" w:hint="eastAsia"/>
        </w:rPr>
        <w:t>密碼</w:t>
      </w:r>
      <w:r w:rsidRPr="00280F30">
        <w:rPr>
          <w:rFonts w:eastAsia="標楷體"/>
        </w:rPr>
        <w:t>→</w:t>
      </w:r>
      <w:r w:rsidRPr="00280F30">
        <w:rPr>
          <w:rFonts w:eastAsia="標楷體" w:hAnsi="標楷體"/>
        </w:rPr>
        <w:t>查詢成績</w:t>
      </w:r>
      <w:r w:rsidRPr="00280F30">
        <w:rPr>
          <w:rFonts w:eastAsia="標楷體"/>
        </w:rPr>
        <w:t>→</w:t>
      </w:r>
      <w:r>
        <w:rPr>
          <w:rFonts w:eastAsia="標楷體" w:hAnsi="標楷體" w:hint="eastAsia"/>
        </w:rPr>
        <w:t>報到專區</w:t>
      </w:r>
      <w:r w:rsidRPr="00280F30">
        <w:rPr>
          <w:rFonts w:eastAsia="標楷體" w:hAnsi="標楷體"/>
        </w:rPr>
        <w:t>）</w:t>
      </w:r>
      <w:r>
        <w:rPr>
          <w:rFonts w:eastAsia="標楷體" w:hAnsi="標楷體" w:hint="eastAsia"/>
        </w:rPr>
        <w:t>下載。</w:t>
      </w:r>
    </w:p>
    <w:p w:rsidR="00E268A7" w:rsidRPr="006236FF" w:rsidRDefault="006236FF" w:rsidP="006236FF">
      <w:pPr>
        <w:numPr>
          <w:ilvl w:val="0"/>
          <w:numId w:val="8"/>
        </w:numPr>
        <w:tabs>
          <w:tab w:val="clear" w:pos="1571"/>
          <w:tab w:val="num" w:pos="1080"/>
          <w:tab w:val="num" w:pos="1440"/>
          <w:tab w:val="num" w:pos="1843"/>
        </w:tabs>
        <w:adjustRightInd w:val="0"/>
        <w:snapToGrid w:val="0"/>
        <w:spacing w:beforeLines="20" w:before="72"/>
        <w:ind w:left="1077"/>
        <w:rPr>
          <w:rFonts w:eastAsia="標楷體"/>
        </w:rPr>
      </w:pPr>
      <w:r w:rsidRPr="00787CDA">
        <w:rPr>
          <w:rFonts w:eastAsia="標楷體" w:cs="新細明體" w:hint="eastAsia"/>
          <w:b/>
          <w:kern w:val="0"/>
        </w:rPr>
        <w:t>錄取證明書</w:t>
      </w:r>
      <w:r w:rsidRPr="00787CDA">
        <w:rPr>
          <w:rFonts w:eastAsia="標楷體" w:hint="eastAsia"/>
        </w:rPr>
        <w:t>：</w:t>
      </w:r>
      <w:r w:rsidRPr="00787CDA">
        <w:rPr>
          <w:rFonts w:eastAsia="標楷體" w:hAnsi="標楷體" w:hint="eastAsia"/>
          <w:kern w:val="0"/>
        </w:rPr>
        <w:t>請自行下載，並於報到當天繳交，下載網址</w:t>
      </w:r>
      <w:r w:rsidRPr="00787CDA">
        <w:rPr>
          <w:rFonts w:eastAsia="標楷體" w:hint="eastAsia"/>
        </w:rPr>
        <w:t>：</w:t>
      </w:r>
      <w:hyperlink r:id="rId11" w:history="1">
        <w:r>
          <w:rPr>
            <w:rStyle w:val="a5"/>
            <w:rFonts w:eastAsia="標楷體"/>
          </w:rPr>
          <w:t>https://exam.yzu.edu.tw/NewNetapply</w:t>
        </w:r>
      </w:hyperlink>
      <w:r w:rsidRPr="00280F30">
        <w:rPr>
          <w:rFonts w:eastAsia="標楷體" w:hAnsi="標楷體"/>
        </w:rPr>
        <w:t>（點選「</w:t>
      </w:r>
      <w:r>
        <w:rPr>
          <w:rFonts w:eastAsia="標楷體" w:hAnsi="標楷體" w:hint="eastAsia"/>
        </w:rPr>
        <w:t>10</w:t>
      </w:r>
      <w:r w:rsidR="00C10409">
        <w:rPr>
          <w:rFonts w:eastAsia="標楷體" w:hAnsi="標楷體" w:hint="eastAsia"/>
        </w:rPr>
        <w:t>7</w:t>
      </w:r>
      <w:r w:rsidR="00B53878" w:rsidRPr="00B53878">
        <w:rPr>
          <w:rFonts w:eastAsia="標楷體" w:hint="eastAsia"/>
        </w:rPr>
        <w:t>現役軍人營區</w:t>
      </w:r>
      <w:r>
        <w:rPr>
          <w:rFonts w:eastAsia="標楷體" w:hAnsi="標楷體" w:hint="eastAsia"/>
        </w:rPr>
        <w:t>碩士在職專班</w:t>
      </w:r>
      <w:r w:rsidRPr="00280F30">
        <w:rPr>
          <w:rFonts w:eastAsia="標楷體" w:hAnsi="標楷體"/>
        </w:rPr>
        <w:t>」</w:t>
      </w:r>
      <w:r w:rsidRPr="00280F30">
        <w:rPr>
          <w:rFonts w:eastAsia="標楷體"/>
        </w:rPr>
        <w:t>→</w:t>
      </w:r>
      <w:r w:rsidRPr="00280F30">
        <w:rPr>
          <w:rFonts w:eastAsia="標楷體" w:hAnsi="標楷體"/>
        </w:rPr>
        <w:t>查詢</w:t>
      </w:r>
      <w:r>
        <w:rPr>
          <w:rFonts w:eastAsia="標楷體" w:hAnsi="標楷體" w:hint="eastAsia"/>
        </w:rPr>
        <w:t>報名結果與</w:t>
      </w:r>
      <w:r w:rsidRPr="00280F30">
        <w:rPr>
          <w:rFonts w:eastAsia="標楷體" w:hAnsi="標楷體"/>
        </w:rPr>
        <w:t>成績</w:t>
      </w:r>
      <w:r w:rsidRPr="00280F30">
        <w:rPr>
          <w:rFonts w:eastAsia="標楷體"/>
        </w:rPr>
        <w:t>→</w:t>
      </w:r>
      <w:r w:rsidRPr="00280F30">
        <w:rPr>
          <w:rFonts w:eastAsia="標楷體" w:hAnsi="標楷體"/>
        </w:rPr>
        <w:t>輸入身分證字號及</w:t>
      </w:r>
      <w:r>
        <w:rPr>
          <w:rFonts w:eastAsia="標楷體" w:hAnsi="標楷體" w:hint="eastAsia"/>
        </w:rPr>
        <w:t>密碼</w:t>
      </w:r>
      <w:r w:rsidRPr="00280F30">
        <w:rPr>
          <w:rFonts w:eastAsia="標楷體"/>
        </w:rPr>
        <w:t>→</w:t>
      </w:r>
      <w:r w:rsidRPr="00280F30">
        <w:rPr>
          <w:rFonts w:eastAsia="標楷體" w:hAnsi="標楷體"/>
        </w:rPr>
        <w:t>查詢成績</w:t>
      </w:r>
      <w:r w:rsidRPr="00280F30">
        <w:rPr>
          <w:rFonts w:eastAsia="標楷體"/>
        </w:rPr>
        <w:t>→</w:t>
      </w:r>
      <w:r>
        <w:rPr>
          <w:rFonts w:eastAsia="標楷體" w:hAnsi="標楷體" w:hint="eastAsia"/>
        </w:rPr>
        <w:t>報到專區</w:t>
      </w:r>
      <w:r w:rsidRPr="00280F30">
        <w:rPr>
          <w:rFonts w:eastAsia="標楷體" w:hAnsi="標楷體"/>
        </w:rPr>
        <w:t>）</w:t>
      </w:r>
      <w:r>
        <w:rPr>
          <w:rFonts w:eastAsia="標楷體" w:hAnsi="標楷體" w:hint="eastAsia"/>
        </w:rPr>
        <w:t>下載。</w:t>
      </w:r>
    </w:p>
    <w:p w:rsidR="004F32BC" w:rsidRPr="00EB53AD" w:rsidRDefault="004F32BC" w:rsidP="004F32BC">
      <w:pPr>
        <w:numPr>
          <w:ilvl w:val="0"/>
          <w:numId w:val="4"/>
        </w:numPr>
        <w:adjustRightInd w:val="0"/>
        <w:snapToGrid w:val="0"/>
        <w:spacing w:beforeLines="35" w:before="126"/>
        <w:ind w:left="720" w:hangingChars="300" w:hanging="720"/>
        <w:rPr>
          <w:rFonts w:eastAsia="標楷體"/>
        </w:rPr>
      </w:pPr>
      <w:r>
        <w:rPr>
          <w:rFonts w:eastAsia="標楷體" w:hint="eastAsia"/>
        </w:rPr>
        <w:t>注意事項：</w:t>
      </w:r>
    </w:p>
    <w:p w:rsidR="004F32BC" w:rsidRDefault="004F32BC" w:rsidP="004F32BC">
      <w:pPr>
        <w:numPr>
          <w:ilvl w:val="0"/>
          <w:numId w:val="10"/>
        </w:numPr>
        <w:tabs>
          <w:tab w:val="num" w:pos="1080"/>
        </w:tabs>
        <w:adjustRightInd w:val="0"/>
        <w:snapToGrid w:val="0"/>
        <w:spacing w:beforeLines="20" w:before="72"/>
        <w:ind w:left="1077"/>
        <w:rPr>
          <w:rFonts w:eastAsia="標楷體" w:cs="新細明體"/>
          <w:kern w:val="0"/>
        </w:rPr>
      </w:pPr>
      <w:r w:rsidRPr="008411D7">
        <w:rPr>
          <w:rFonts w:eastAsia="標楷體" w:cs="新細明體" w:hint="eastAsia"/>
          <w:kern w:val="0"/>
        </w:rPr>
        <w:t>報到時須繳交學歷（力）證書正本，應屆畢業生應填具切結書，並</w:t>
      </w:r>
      <w:r>
        <w:rPr>
          <w:rFonts w:eastAsia="標楷體" w:cs="新細明體" w:hint="eastAsia"/>
          <w:kern w:val="0"/>
        </w:rPr>
        <w:t>須</w:t>
      </w:r>
      <w:r w:rsidRPr="008411D7">
        <w:rPr>
          <w:rFonts w:eastAsia="標楷體" w:cs="新細明體" w:hint="eastAsia"/>
          <w:kern w:val="0"/>
        </w:rPr>
        <w:t>於規定切結期限內補繳正本。逾期未補繳，即以自願放棄入學資格論。學歷（力）證書正本於註冊入學</w:t>
      </w:r>
      <w:r>
        <w:rPr>
          <w:rFonts w:eastAsia="標楷體" w:cs="新細明體" w:hint="eastAsia"/>
          <w:kern w:val="0"/>
        </w:rPr>
        <w:t>一個月後至系所辦公室</w:t>
      </w:r>
      <w:r w:rsidR="00B6443C">
        <w:rPr>
          <w:rFonts w:eastAsia="標楷體" w:cs="新細明體" w:hint="eastAsia"/>
          <w:kern w:val="0"/>
        </w:rPr>
        <w:t>簽收</w:t>
      </w:r>
      <w:r>
        <w:rPr>
          <w:rFonts w:eastAsia="標楷體" w:cs="新細明體" w:hint="eastAsia"/>
          <w:kern w:val="0"/>
        </w:rPr>
        <w:t>領</w:t>
      </w:r>
      <w:r w:rsidR="009D69AF">
        <w:rPr>
          <w:rFonts w:eastAsia="標楷體" w:cs="新細明體" w:hint="eastAsia"/>
          <w:kern w:val="0"/>
        </w:rPr>
        <w:t>取</w:t>
      </w:r>
      <w:r w:rsidRPr="008411D7">
        <w:rPr>
          <w:rFonts w:eastAsia="標楷體" w:cs="新細明體" w:hint="eastAsia"/>
          <w:kern w:val="0"/>
        </w:rPr>
        <w:t>。</w:t>
      </w:r>
    </w:p>
    <w:p w:rsidR="004F32BC" w:rsidRDefault="004F32BC" w:rsidP="004F32BC">
      <w:pPr>
        <w:numPr>
          <w:ilvl w:val="0"/>
          <w:numId w:val="10"/>
        </w:numPr>
        <w:tabs>
          <w:tab w:val="num" w:pos="1080"/>
        </w:tabs>
        <w:adjustRightInd w:val="0"/>
        <w:snapToGrid w:val="0"/>
        <w:spacing w:beforeLines="20" w:before="72"/>
        <w:ind w:left="1077"/>
        <w:rPr>
          <w:rFonts w:eastAsia="標楷體" w:cs="新細明體"/>
          <w:kern w:val="0"/>
        </w:rPr>
      </w:pPr>
      <w:r w:rsidRPr="008411D7">
        <w:rPr>
          <w:rFonts w:eastAsia="標楷體" w:cs="新細明體" w:hint="eastAsia"/>
          <w:kern w:val="0"/>
        </w:rPr>
        <w:t>逾期未</w:t>
      </w:r>
      <w:r>
        <w:rPr>
          <w:rFonts w:eastAsia="標楷體" w:cs="新細明體" w:hint="eastAsia"/>
          <w:kern w:val="0"/>
        </w:rPr>
        <w:t>完成</w:t>
      </w:r>
      <w:r w:rsidRPr="008411D7">
        <w:rPr>
          <w:rFonts w:eastAsia="標楷體" w:cs="新細明體" w:hint="eastAsia"/>
          <w:kern w:val="0"/>
        </w:rPr>
        <w:t>報到或逾期未繳交學歷（力）證書</w:t>
      </w:r>
      <w:r>
        <w:rPr>
          <w:rFonts w:eastAsia="標楷體" w:cs="新細明體" w:hint="eastAsia"/>
          <w:kern w:val="0"/>
        </w:rPr>
        <w:t>正本</w:t>
      </w:r>
      <w:r w:rsidRPr="008411D7">
        <w:rPr>
          <w:rFonts w:eastAsia="標楷體" w:cs="新細明體" w:hint="eastAsia"/>
          <w:kern w:val="0"/>
        </w:rPr>
        <w:t>者</w:t>
      </w:r>
      <w:r w:rsidRPr="00EB53AD">
        <w:rPr>
          <w:rFonts w:eastAsia="標楷體" w:cs="新細明體" w:hint="eastAsia"/>
          <w:bCs/>
          <w:kern w:val="0"/>
        </w:rPr>
        <w:t>，</w:t>
      </w:r>
      <w:r w:rsidRPr="00333958">
        <w:rPr>
          <w:rFonts w:eastAsia="標楷體" w:hint="eastAsia"/>
        </w:rPr>
        <w:t>視同放棄錄取資格</w:t>
      </w:r>
      <w:r w:rsidRPr="008411D7">
        <w:rPr>
          <w:rFonts w:eastAsia="標楷體" w:cs="新細明體" w:hint="eastAsia"/>
          <w:kern w:val="0"/>
        </w:rPr>
        <w:t>，其缺額由其他備取生依序遞補，考生不得以任何理由要求補救措施。</w:t>
      </w:r>
    </w:p>
    <w:p w:rsidR="004F32BC" w:rsidRDefault="004F32BC" w:rsidP="004F32BC">
      <w:pPr>
        <w:numPr>
          <w:ilvl w:val="0"/>
          <w:numId w:val="10"/>
        </w:numPr>
        <w:tabs>
          <w:tab w:val="num" w:pos="1080"/>
        </w:tabs>
        <w:adjustRightInd w:val="0"/>
        <w:snapToGrid w:val="0"/>
        <w:spacing w:beforeLines="20" w:before="72"/>
        <w:ind w:left="1077"/>
        <w:rPr>
          <w:rFonts w:eastAsia="標楷體" w:cs="新細明體"/>
          <w:kern w:val="0"/>
        </w:rPr>
      </w:pPr>
      <w:r>
        <w:rPr>
          <w:rFonts w:eastAsia="標楷體" w:cs="新細明體" w:hint="eastAsia"/>
          <w:kern w:val="0"/>
        </w:rPr>
        <w:t>完成</w:t>
      </w:r>
      <w:r w:rsidRPr="008411D7">
        <w:rPr>
          <w:rFonts w:eastAsia="標楷體" w:cs="新細明體" w:hint="eastAsia"/>
          <w:kern w:val="0"/>
        </w:rPr>
        <w:t>報到程序，欲辦理放棄錄取者，應</w:t>
      </w:r>
      <w:r>
        <w:rPr>
          <w:rFonts w:eastAsia="標楷體" w:cs="新細明體" w:hint="eastAsia"/>
          <w:kern w:val="0"/>
        </w:rPr>
        <w:t>出示身分證明文件，並</w:t>
      </w:r>
      <w:r w:rsidRPr="008411D7">
        <w:rPr>
          <w:rFonts w:eastAsia="標楷體" w:cs="新細明體" w:hint="eastAsia"/>
          <w:kern w:val="0"/>
        </w:rPr>
        <w:t>填具「</w:t>
      </w:r>
      <w:hyperlink r:id="rId12" w:history="1">
        <w:r w:rsidRPr="00803528">
          <w:rPr>
            <w:rStyle w:val="a5"/>
            <w:rFonts w:eastAsia="標楷體" w:cs="新細明體" w:hint="eastAsia"/>
            <w:b/>
            <w:kern w:val="0"/>
            <w:u w:val="none"/>
          </w:rPr>
          <w:t>自動放棄入學資格切結書</w:t>
        </w:r>
      </w:hyperlink>
      <w:r w:rsidRPr="008411D7">
        <w:rPr>
          <w:rFonts w:eastAsia="標楷體" w:cs="新細明體" w:hint="eastAsia"/>
          <w:kern w:val="0"/>
        </w:rPr>
        <w:t>」，擲交元智大學教務處承辦人員簽核後，始得領回報到時所繳交之證件</w:t>
      </w:r>
      <w:r>
        <w:rPr>
          <w:rFonts w:ascii="標楷體" w:eastAsia="標楷體" w:hAnsi="標楷體" w:hint="eastAsia"/>
        </w:rPr>
        <w:t>，切結書下載網址:</w:t>
      </w:r>
      <w:r w:rsidRPr="009E45E6">
        <w:rPr>
          <w:rFonts w:eastAsia="標楷體"/>
        </w:rPr>
        <w:t xml:space="preserve"> </w:t>
      </w:r>
      <w:hyperlink r:id="rId13" w:history="1">
        <w:r w:rsidR="00C10409" w:rsidRPr="00F840FA">
          <w:rPr>
            <w:rStyle w:val="a5"/>
            <w:rFonts w:eastAsia="標楷體"/>
          </w:rPr>
          <w:t>https://www.yzu.edu.tw/admissions/files/AA/aplexam/docs/0018.doc</w:t>
        </w:r>
      </w:hyperlink>
      <w:r>
        <w:rPr>
          <w:rFonts w:eastAsia="標楷體" w:cs="新細明體" w:hint="eastAsia"/>
          <w:kern w:val="0"/>
        </w:rPr>
        <w:t>。</w:t>
      </w:r>
    </w:p>
    <w:p w:rsidR="004F32BC" w:rsidRPr="00FD23EE" w:rsidRDefault="004F32BC" w:rsidP="004F32BC">
      <w:pPr>
        <w:numPr>
          <w:ilvl w:val="0"/>
          <w:numId w:val="10"/>
        </w:numPr>
        <w:tabs>
          <w:tab w:val="num" w:pos="1080"/>
        </w:tabs>
        <w:adjustRightInd w:val="0"/>
        <w:snapToGrid w:val="0"/>
        <w:spacing w:beforeLines="20" w:before="72"/>
        <w:ind w:left="1077"/>
        <w:rPr>
          <w:rFonts w:eastAsia="標楷體" w:cs="新細明體"/>
          <w:kern w:val="0"/>
        </w:rPr>
      </w:pPr>
      <w:r w:rsidRPr="00C47447">
        <w:rPr>
          <w:rFonts w:eastAsia="標楷體" w:cs="新細明體" w:hint="eastAsia"/>
          <w:b/>
          <w:kern w:val="0"/>
        </w:rPr>
        <w:t>本人因故無法親自辦理報到時，得填寫報到委託書，同時將報到</w:t>
      </w:r>
      <w:r w:rsidRPr="00C47447">
        <w:rPr>
          <w:rFonts w:eastAsia="標楷體" w:cs="新細明體" w:hint="eastAsia"/>
          <w:b/>
          <w:bCs/>
          <w:kern w:val="0"/>
        </w:rPr>
        <w:t>應繳驗之文件及其他有關權益事項委由代理人全權處理，如因代理人之失誤致權益受損時，不得異議。</w:t>
      </w:r>
    </w:p>
    <w:p w:rsidR="004F32BC" w:rsidRPr="00EB1F04" w:rsidRDefault="004F32BC" w:rsidP="004F32BC">
      <w:pPr>
        <w:numPr>
          <w:ilvl w:val="0"/>
          <w:numId w:val="4"/>
        </w:numPr>
        <w:adjustRightInd w:val="0"/>
        <w:snapToGrid w:val="0"/>
        <w:spacing w:beforeLines="35" w:before="126"/>
        <w:ind w:left="720" w:hangingChars="300" w:hanging="720"/>
        <w:rPr>
          <w:rFonts w:eastAsia="標楷體"/>
        </w:rPr>
      </w:pPr>
      <w:r w:rsidRPr="00662D4C">
        <w:rPr>
          <w:rFonts w:eastAsia="標楷體" w:hint="eastAsia"/>
        </w:rPr>
        <w:t>洽詢電話：</w:t>
      </w:r>
      <w:r>
        <w:rPr>
          <w:rFonts w:eastAsia="標楷體" w:hint="eastAsia"/>
        </w:rPr>
        <w:t>（</w:t>
      </w:r>
      <w:r>
        <w:rPr>
          <w:rFonts w:eastAsia="標楷體" w:hint="eastAsia"/>
        </w:rPr>
        <w:t>03</w:t>
      </w:r>
      <w:r>
        <w:rPr>
          <w:rFonts w:eastAsia="標楷體" w:hint="eastAsia"/>
        </w:rPr>
        <w:t>）</w:t>
      </w:r>
      <w:r>
        <w:rPr>
          <w:rFonts w:eastAsia="標楷體" w:hint="eastAsia"/>
        </w:rPr>
        <w:t>463-8800</w:t>
      </w:r>
      <w:r>
        <w:rPr>
          <w:rFonts w:eastAsia="標楷體" w:hint="eastAsia"/>
        </w:rPr>
        <w:t>轉</w:t>
      </w:r>
      <w:r w:rsidRPr="00662D4C">
        <w:rPr>
          <w:rFonts w:eastAsia="標楷體" w:hint="eastAsia"/>
        </w:rPr>
        <w:t>分機</w:t>
      </w:r>
      <w:r w:rsidRPr="00662D4C">
        <w:rPr>
          <w:rFonts w:eastAsia="標楷體" w:hint="eastAsia"/>
        </w:rPr>
        <w:t>2</w:t>
      </w:r>
      <w:r w:rsidR="003F1AEB">
        <w:rPr>
          <w:rFonts w:eastAsia="標楷體" w:hint="eastAsia"/>
        </w:rPr>
        <w:t>161</w:t>
      </w:r>
      <w:r w:rsidRPr="00662D4C">
        <w:rPr>
          <w:rFonts w:eastAsia="標楷體" w:hint="eastAsia"/>
        </w:rPr>
        <w:t>、</w:t>
      </w:r>
      <w:r w:rsidR="003F1AEB">
        <w:rPr>
          <w:rFonts w:eastAsia="標楷體" w:hint="eastAsia"/>
        </w:rPr>
        <w:t>2162</w:t>
      </w:r>
      <w:r>
        <w:rPr>
          <w:rFonts w:eastAsia="標楷體" w:hint="eastAsia"/>
        </w:rPr>
        <w:t>。</w:t>
      </w:r>
    </w:p>
    <w:p w:rsidR="00F50ADE" w:rsidRPr="004F32BC" w:rsidRDefault="0037096E" w:rsidP="00B1370B">
      <w:pPr>
        <w:widowControl/>
        <w:snapToGrid w:val="0"/>
        <w:spacing w:beforeLines="200" w:before="720"/>
        <w:jc w:val="center"/>
        <w:rPr>
          <w:rFonts w:eastAsia="標楷體"/>
          <w:b/>
          <w:sz w:val="28"/>
          <w:szCs w:val="28"/>
        </w:rPr>
      </w:pPr>
      <w:r>
        <w:rPr>
          <w:rFonts w:eastAsia="標楷體" w:cs="新細明體"/>
          <w:b/>
          <w:noProof/>
          <w:kern w:val="0"/>
        </w:rPr>
        <w:pict>
          <v:shapetype id="_x0000_t202" coordsize="21600,21600" o:spt="202" path="m,l,21600r21600,l21600,xe">
            <v:stroke joinstyle="miter"/>
            <v:path gradientshapeok="t" o:connecttype="rect"/>
          </v:shapetype>
          <v:shape id="_x0000_s1041" type="#_x0000_t202" style="position:absolute;left:0;text-align:left;margin-left:326.25pt;margin-top:46.65pt;width:114pt;height:49.35pt;z-index:1" stroked="f">
            <v:textbox style="mso-next-textbox:#_x0000_s1041">
              <w:txbxContent>
                <w:p w:rsidR="009B0C07" w:rsidRDefault="009B0C07" w:rsidP="004F32BC">
                  <w:pPr>
                    <w:snapToGrid w:val="0"/>
                    <w:jc w:val="center"/>
                    <w:rPr>
                      <w:rFonts w:eastAsia="標楷體"/>
                      <w:b/>
                      <w:color w:val="800000"/>
                      <w:sz w:val="20"/>
                      <w:szCs w:val="20"/>
                    </w:rPr>
                  </w:pPr>
                  <w:r w:rsidRPr="004F6C0D">
                    <w:rPr>
                      <w:rFonts w:eastAsia="標楷體" w:hint="eastAsia"/>
                      <w:b/>
                      <w:color w:val="800000"/>
                      <w:sz w:val="20"/>
                      <w:szCs w:val="20"/>
                    </w:rPr>
                    <w:t>報到委託書在下一頁</w:t>
                  </w:r>
                </w:p>
                <w:p w:rsidR="009B0C07" w:rsidRPr="004F6C0D" w:rsidRDefault="0037096E" w:rsidP="004F32BC">
                  <w:pPr>
                    <w:snapToGrid w:val="0"/>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5pt">
                        <v:imagedata r:id="rId14" o:title=""/>
                      </v:shape>
                    </w:pict>
                  </w:r>
                </w:p>
              </w:txbxContent>
            </v:textbox>
          </v:shape>
        </w:pict>
      </w:r>
      <w:r w:rsidR="00F50ADE" w:rsidRPr="00512012">
        <w:rPr>
          <w:rFonts w:eastAsia="標楷體"/>
        </w:rPr>
        <w:br w:type="page"/>
      </w:r>
      <w:r w:rsidR="00F50ADE" w:rsidRPr="00512012">
        <w:rPr>
          <w:rFonts w:eastAsia="標楷體" w:cs="新細明體" w:hint="eastAsia"/>
          <w:b/>
          <w:bCs/>
          <w:kern w:val="0"/>
          <w:sz w:val="28"/>
          <w:szCs w:val="28"/>
        </w:rPr>
        <w:lastRenderedPageBreak/>
        <w:t>元智大學</w:t>
      </w:r>
      <w:r w:rsidR="004F32BC">
        <w:rPr>
          <w:rFonts w:eastAsia="標楷體" w:cs="新細明體" w:hint="eastAsia"/>
          <w:b/>
          <w:bCs/>
          <w:kern w:val="0"/>
          <w:sz w:val="28"/>
          <w:szCs w:val="28"/>
        </w:rPr>
        <w:t>10</w:t>
      </w:r>
      <w:r w:rsidR="00C10409">
        <w:rPr>
          <w:rFonts w:eastAsia="標楷體" w:cs="新細明體" w:hint="eastAsia"/>
          <w:b/>
          <w:bCs/>
          <w:kern w:val="0"/>
          <w:sz w:val="28"/>
          <w:szCs w:val="28"/>
        </w:rPr>
        <w:t>7</w:t>
      </w:r>
      <w:r w:rsidR="00F50ADE" w:rsidRPr="00512012">
        <w:rPr>
          <w:rFonts w:eastAsia="標楷體" w:cs="新細明體" w:hint="eastAsia"/>
          <w:b/>
          <w:bCs/>
          <w:kern w:val="0"/>
          <w:sz w:val="28"/>
          <w:szCs w:val="28"/>
        </w:rPr>
        <w:t>學年度</w:t>
      </w:r>
      <w:r w:rsidR="00B53878" w:rsidRPr="00B53878">
        <w:rPr>
          <w:rFonts w:eastAsia="標楷體" w:cs="新細明體" w:hint="eastAsia"/>
          <w:b/>
          <w:bCs/>
          <w:kern w:val="0"/>
          <w:sz w:val="28"/>
          <w:szCs w:val="28"/>
        </w:rPr>
        <w:t>現役軍人營區</w:t>
      </w:r>
      <w:r w:rsidR="00973E15" w:rsidRPr="00EF09A9">
        <w:rPr>
          <w:rFonts w:eastAsia="標楷體" w:cs="新細明體" w:hint="eastAsia"/>
          <w:b/>
          <w:bCs/>
          <w:kern w:val="0"/>
          <w:sz w:val="28"/>
          <w:szCs w:val="28"/>
        </w:rPr>
        <w:t>碩士在職專班</w:t>
      </w:r>
      <w:r w:rsidR="00F50ADE" w:rsidRPr="00512012">
        <w:rPr>
          <w:rFonts w:eastAsia="標楷體" w:cs="新細明體" w:hint="eastAsia"/>
          <w:b/>
          <w:bCs/>
          <w:kern w:val="0"/>
          <w:sz w:val="28"/>
          <w:szCs w:val="28"/>
        </w:rPr>
        <w:t>入學</w:t>
      </w:r>
      <w:r w:rsidR="00F50ADE" w:rsidRPr="00512012">
        <w:rPr>
          <w:rFonts w:eastAsia="標楷體" w:hint="eastAsia"/>
          <w:b/>
          <w:sz w:val="28"/>
          <w:szCs w:val="28"/>
        </w:rPr>
        <w:t>報到委託書</w:t>
      </w:r>
    </w:p>
    <w:p w:rsidR="004F32BC" w:rsidRPr="004F32BC" w:rsidRDefault="004F32BC" w:rsidP="004F32BC">
      <w:pPr>
        <w:jc w:val="center"/>
        <w:rPr>
          <w:rFonts w:eastAsia="標楷體"/>
          <w:b/>
          <w:sz w:val="26"/>
          <w:szCs w:val="26"/>
        </w:rPr>
      </w:pPr>
    </w:p>
    <w:p w:rsidR="00F50ADE" w:rsidRPr="00512012" w:rsidRDefault="00F50ADE" w:rsidP="00F50ADE">
      <w:pPr>
        <w:spacing w:before="60" w:line="240" w:lineRule="atLeast"/>
        <w:ind w:firstLineChars="400" w:firstLine="1120"/>
        <w:rPr>
          <w:rFonts w:eastAsia="標楷體"/>
          <w:sz w:val="28"/>
          <w:szCs w:val="28"/>
        </w:rPr>
      </w:pPr>
      <w:r w:rsidRPr="00512012">
        <w:rPr>
          <w:rFonts w:eastAsia="標楷體" w:hint="eastAsia"/>
          <w:sz w:val="28"/>
          <w:szCs w:val="28"/>
        </w:rPr>
        <w:t>本人（委託人）參加本次考試經錄取為</w:t>
      </w:r>
      <w:r w:rsidR="00B6443C">
        <w:rPr>
          <w:rFonts w:eastAsia="標楷體" w:hint="eastAsia"/>
          <w:sz w:val="28"/>
          <w:szCs w:val="28"/>
        </w:rPr>
        <w:t xml:space="preserve">  </w:t>
      </w:r>
      <w:r w:rsidRPr="00512012">
        <w:rPr>
          <w:rFonts w:eastAsia="標楷體" w:hint="eastAsia"/>
          <w:sz w:val="28"/>
          <w:szCs w:val="28"/>
        </w:rPr>
        <w:t>貴校</w:t>
      </w:r>
      <w:r w:rsidRPr="00512012">
        <w:rPr>
          <w:rFonts w:eastAsia="標楷體" w:hint="eastAsia"/>
          <w:sz w:val="28"/>
          <w:szCs w:val="28"/>
          <w:u w:val="single"/>
        </w:rPr>
        <w:t xml:space="preserve">　　</w:t>
      </w:r>
      <w:r w:rsidR="00C93DAD">
        <w:rPr>
          <w:rFonts w:eastAsia="標楷體" w:hint="eastAsia"/>
          <w:sz w:val="28"/>
          <w:szCs w:val="28"/>
          <w:u w:val="single"/>
          <w:lang w:eastAsia="zh-HK"/>
        </w:rPr>
        <w:t>社會暨政策科學</w:t>
      </w:r>
      <w:r w:rsidRPr="00512012">
        <w:rPr>
          <w:rFonts w:eastAsia="標楷體" w:hint="eastAsia"/>
          <w:sz w:val="28"/>
          <w:szCs w:val="28"/>
          <w:u w:val="single"/>
        </w:rPr>
        <w:t xml:space="preserve">　　　</w:t>
      </w:r>
      <w:r w:rsidR="00C34374">
        <w:rPr>
          <w:rFonts w:eastAsia="標楷體" w:hint="eastAsia"/>
          <w:sz w:val="28"/>
          <w:szCs w:val="28"/>
        </w:rPr>
        <w:t>學系（所、院、</w:t>
      </w:r>
      <w:r w:rsidR="00B6443C">
        <w:rPr>
          <w:rFonts w:eastAsia="標楷體" w:hint="eastAsia"/>
          <w:sz w:val="28"/>
          <w:szCs w:val="28"/>
        </w:rPr>
        <w:t>學位</w:t>
      </w:r>
      <w:r w:rsidR="00C34374">
        <w:rPr>
          <w:rFonts w:eastAsia="標楷體" w:hint="eastAsia"/>
          <w:sz w:val="28"/>
          <w:szCs w:val="28"/>
        </w:rPr>
        <w:t>學程）</w:t>
      </w:r>
      <w:r w:rsidRPr="00512012">
        <w:rPr>
          <w:rFonts w:eastAsia="標楷體" w:hint="eastAsia"/>
          <w:sz w:val="28"/>
          <w:szCs w:val="28"/>
          <w:u w:val="single"/>
        </w:rPr>
        <w:t xml:space="preserve">　　　　　　　　</w:t>
      </w:r>
      <w:r w:rsidR="00B1370B" w:rsidRPr="00512012">
        <w:rPr>
          <w:rFonts w:eastAsia="標楷體" w:hint="eastAsia"/>
          <w:sz w:val="28"/>
          <w:szCs w:val="28"/>
          <w:u w:val="single"/>
        </w:rPr>
        <w:t xml:space="preserve">　</w:t>
      </w:r>
      <w:r w:rsidRPr="00512012">
        <w:rPr>
          <w:rFonts w:eastAsia="標楷體" w:hint="eastAsia"/>
          <w:sz w:val="28"/>
          <w:szCs w:val="28"/>
          <w:u w:val="single"/>
        </w:rPr>
        <w:t xml:space="preserve">　</w:t>
      </w:r>
      <w:r w:rsidRPr="00512012">
        <w:rPr>
          <w:rFonts w:eastAsia="標楷體" w:hint="eastAsia"/>
          <w:sz w:val="28"/>
          <w:szCs w:val="28"/>
        </w:rPr>
        <w:t>組</w:t>
      </w:r>
      <w:r w:rsidR="00C34374">
        <w:rPr>
          <w:rFonts w:eastAsia="標楷體" w:hint="eastAsia"/>
          <w:sz w:val="28"/>
          <w:szCs w:val="28"/>
        </w:rPr>
        <w:t xml:space="preserve"> </w:t>
      </w:r>
      <w:r w:rsidR="00C93DAD">
        <w:rPr>
          <w:rFonts w:ascii="標楷體" w:eastAsia="標楷體" w:hAnsi="標楷體" w:hint="eastAsia"/>
          <w:sz w:val="28"/>
          <w:szCs w:val="28"/>
        </w:rPr>
        <w:t>■</w:t>
      </w:r>
      <w:r w:rsidRPr="00512012">
        <w:rPr>
          <w:rFonts w:eastAsia="標楷體" w:hint="eastAsia"/>
          <w:sz w:val="28"/>
          <w:szCs w:val="28"/>
        </w:rPr>
        <w:t>正取</w:t>
      </w:r>
      <w:r w:rsidR="00C34374">
        <w:rPr>
          <w:rFonts w:eastAsia="標楷體" w:hint="eastAsia"/>
          <w:sz w:val="28"/>
          <w:szCs w:val="28"/>
        </w:rPr>
        <w:t>第</w:t>
      </w:r>
      <w:r w:rsidRPr="00512012">
        <w:rPr>
          <w:rFonts w:eastAsia="標楷體" w:hint="eastAsia"/>
          <w:sz w:val="28"/>
          <w:szCs w:val="28"/>
        </w:rPr>
        <w:t>_____</w:t>
      </w:r>
      <w:r w:rsidRPr="00512012">
        <w:rPr>
          <w:rFonts w:eastAsia="標楷體" w:hint="eastAsia"/>
          <w:sz w:val="28"/>
          <w:szCs w:val="28"/>
        </w:rPr>
        <w:t>名</w:t>
      </w:r>
      <w:r w:rsidR="00C34374">
        <w:rPr>
          <w:rFonts w:eastAsia="標楷體" w:hint="eastAsia"/>
          <w:sz w:val="28"/>
          <w:szCs w:val="28"/>
        </w:rPr>
        <w:t xml:space="preserve"> </w:t>
      </w:r>
      <w:r w:rsidRPr="00512012">
        <w:rPr>
          <w:rFonts w:eastAsia="標楷體" w:hint="eastAsia"/>
          <w:sz w:val="28"/>
          <w:szCs w:val="28"/>
        </w:rPr>
        <w:t>／</w:t>
      </w:r>
      <w:r w:rsidR="00C34374">
        <w:rPr>
          <w:rFonts w:eastAsia="標楷體" w:hint="eastAsia"/>
          <w:sz w:val="28"/>
          <w:szCs w:val="28"/>
        </w:rPr>
        <w:t xml:space="preserve"> </w:t>
      </w:r>
      <w:r w:rsidRPr="00512012">
        <w:rPr>
          <w:rFonts w:eastAsia="標楷體" w:hint="eastAsia"/>
          <w:sz w:val="28"/>
          <w:szCs w:val="28"/>
        </w:rPr>
        <w:t>□備取</w:t>
      </w:r>
      <w:r w:rsidR="00C34374">
        <w:rPr>
          <w:rFonts w:eastAsia="標楷體" w:hint="eastAsia"/>
          <w:sz w:val="28"/>
          <w:szCs w:val="28"/>
        </w:rPr>
        <w:t>第</w:t>
      </w:r>
      <w:r w:rsidR="00B1370B" w:rsidRPr="00512012">
        <w:rPr>
          <w:rFonts w:eastAsia="標楷體" w:hint="eastAsia"/>
          <w:sz w:val="28"/>
          <w:szCs w:val="28"/>
        </w:rPr>
        <w:t>_____</w:t>
      </w:r>
      <w:r w:rsidRPr="00512012">
        <w:rPr>
          <w:rFonts w:eastAsia="標楷體" w:hint="eastAsia"/>
          <w:sz w:val="28"/>
          <w:szCs w:val="28"/>
        </w:rPr>
        <w:t>名，因故無法親自辦理報到手續，報到時應繳驗之文件及其他有關權益事項委由代理人全權處理，絕無異議。</w:t>
      </w:r>
    </w:p>
    <w:p w:rsidR="00F50ADE" w:rsidRPr="00C93DAD" w:rsidRDefault="00F50ADE" w:rsidP="00F50ADE">
      <w:pPr>
        <w:jc w:val="both"/>
        <w:rPr>
          <w:rFonts w:eastAsia="標楷體"/>
          <w:sz w:val="28"/>
          <w:szCs w:val="28"/>
        </w:rPr>
      </w:pPr>
    </w:p>
    <w:p w:rsidR="00F50ADE" w:rsidRPr="00512012" w:rsidRDefault="00F50ADE" w:rsidP="00F50ADE">
      <w:pPr>
        <w:jc w:val="both"/>
        <w:rPr>
          <w:rFonts w:eastAsia="標楷體"/>
          <w:sz w:val="28"/>
          <w:szCs w:val="28"/>
        </w:rPr>
      </w:pPr>
    </w:p>
    <w:p w:rsidR="00F50ADE" w:rsidRPr="00512012" w:rsidRDefault="00F50ADE" w:rsidP="00F50ADE">
      <w:pPr>
        <w:jc w:val="both"/>
        <w:rPr>
          <w:rFonts w:eastAsia="標楷體"/>
          <w:sz w:val="28"/>
          <w:szCs w:val="28"/>
        </w:rPr>
      </w:pPr>
      <w:r w:rsidRPr="00512012">
        <w:rPr>
          <w:rFonts w:eastAsia="標楷體" w:hint="eastAsia"/>
          <w:sz w:val="28"/>
          <w:szCs w:val="28"/>
        </w:rPr>
        <w:t>委</w:t>
      </w:r>
      <w:r w:rsidRPr="00512012">
        <w:rPr>
          <w:rFonts w:eastAsia="標楷體" w:hint="eastAsia"/>
          <w:sz w:val="28"/>
          <w:szCs w:val="28"/>
        </w:rPr>
        <w:t xml:space="preserve">  </w:t>
      </w:r>
      <w:r w:rsidRPr="00512012">
        <w:rPr>
          <w:rFonts w:eastAsia="標楷體" w:hint="eastAsia"/>
          <w:sz w:val="28"/>
          <w:szCs w:val="28"/>
        </w:rPr>
        <w:t>託</w:t>
      </w:r>
      <w:r w:rsidRPr="00512012">
        <w:rPr>
          <w:rFonts w:eastAsia="標楷體" w:hint="eastAsia"/>
          <w:sz w:val="28"/>
          <w:szCs w:val="28"/>
        </w:rPr>
        <w:t xml:space="preserve">  </w:t>
      </w:r>
      <w:r w:rsidRPr="00512012">
        <w:rPr>
          <w:rFonts w:eastAsia="標楷體" w:hint="eastAsia"/>
          <w:sz w:val="28"/>
          <w:szCs w:val="28"/>
        </w:rPr>
        <w:t xml:space="preserve">人：　　　　　　　　　　　</w:t>
      </w:r>
      <w:r w:rsidR="00B1370B" w:rsidRPr="00512012">
        <w:rPr>
          <w:rFonts w:eastAsia="標楷體" w:hint="eastAsia"/>
          <w:sz w:val="28"/>
          <w:szCs w:val="28"/>
        </w:rPr>
        <w:t xml:space="preserve">　　　</w:t>
      </w:r>
      <w:r w:rsidRPr="00512012">
        <w:rPr>
          <w:rFonts w:eastAsia="標楷體" w:hint="eastAsia"/>
          <w:sz w:val="28"/>
          <w:szCs w:val="28"/>
        </w:rPr>
        <w:t>（簽章）</w:t>
      </w:r>
    </w:p>
    <w:p w:rsidR="00F50ADE" w:rsidRPr="00512012" w:rsidRDefault="00F50ADE" w:rsidP="00F50ADE">
      <w:pPr>
        <w:jc w:val="both"/>
        <w:rPr>
          <w:rFonts w:eastAsia="標楷體"/>
          <w:sz w:val="28"/>
          <w:szCs w:val="28"/>
        </w:rPr>
      </w:pPr>
      <w:r w:rsidRPr="00512012">
        <w:rPr>
          <w:rFonts w:eastAsia="標楷體" w:hint="eastAsia"/>
          <w:sz w:val="28"/>
          <w:szCs w:val="28"/>
        </w:rPr>
        <w:t>身分證字號：</w:t>
      </w:r>
    </w:p>
    <w:p w:rsidR="00F50ADE" w:rsidRPr="00512012" w:rsidRDefault="00F50ADE" w:rsidP="00F50ADE">
      <w:pPr>
        <w:jc w:val="both"/>
        <w:rPr>
          <w:rFonts w:eastAsia="標楷體"/>
          <w:sz w:val="28"/>
          <w:szCs w:val="28"/>
        </w:rPr>
      </w:pPr>
      <w:r w:rsidRPr="00512012">
        <w:rPr>
          <w:rFonts w:eastAsia="標楷體" w:hint="eastAsia"/>
          <w:sz w:val="28"/>
          <w:szCs w:val="28"/>
        </w:rPr>
        <w:t>代</w:t>
      </w:r>
      <w:r w:rsidRPr="00512012">
        <w:rPr>
          <w:rFonts w:eastAsia="標楷體" w:hint="eastAsia"/>
          <w:sz w:val="28"/>
          <w:szCs w:val="28"/>
        </w:rPr>
        <w:t xml:space="preserve">  </w:t>
      </w:r>
      <w:r w:rsidRPr="00512012">
        <w:rPr>
          <w:rFonts w:eastAsia="標楷體" w:hint="eastAsia"/>
          <w:sz w:val="28"/>
          <w:szCs w:val="28"/>
        </w:rPr>
        <w:t>理</w:t>
      </w:r>
      <w:r w:rsidRPr="00512012">
        <w:rPr>
          <w:rFonts w:eastAsia="標楷體" w:hint="eastAsia"/>
          <w:sz w:val="28"/>
          <w:szCs w:val="28"/>
        </w:rPr>
        <w:t xml:space="preserve">  </w:t>
      </w:r>
      <w:r w:rsidRPr="00512012">
        <w:rPr>
          <w:rFonts w:eastAsia="標楷體" w:hint="eastAsia"/>
          <w:sz w:val="28"/>
          <w:szCs w:val="28"/>
        </w:rPr>
        <w:t xml:space="preserve">人：　　　　　　　　　　　</w:t>
      </w:r>
      <w:r w:rsidR="00B1370B" w:rsidRPr="00512012">
        <w:rPr>
          <w:rFonts w:eastAsia="標楷體" w:hint="eastAsia"/>
          <w:sz w:val="28"/>
          <w:szCs w:val="28"/>
        </w:rPr>
        <w:t xml:space="preserve">　　　</w:t>
      </w:r>
      <w:r w:rsidRPr="00512012">
        <w:rPr>
          <w:rFonts w:eastAsia="標楷體" w:hint="eastAsia"/>
          <w:sz w:val="28"/>
          <w:szCs w:val="28"/>
        </w:rPr>
        <w:t>（簽章）</w:t>
      </w:r>
    </w:p>
    <w:p w:rsidR="00F50ADE" w:rsidRPr="00512012" w:rsidRDefault="00F50ADE" w:rsidP="00F50ADE">
      <w:pPr>
        <w:jc w:val="both"/>
        <w:rPr>
          <w:rFonts w:eastAsia="標楷體"/>
          <w:sz w:val="28"/>
          <w:szCs w:val="28"/>
        </w:rPr>
      </w:pPr>
      <w:r w:rsidRPr="00512012">
        <w:rPr>
          <w:rFonts w:eastAsia="標楷體" w:hint="eastAsia"/>
          <w:sz w:val="28"/>
          <w:szCs w:val="28"/>
        </w:rPr>
        <w:t>身分證字號：</w:t>
      </w:r>
    </w:p>
    <w:p w:rsidR="003647D9" w:rsidRPr="00512012" w:rsidRDefault="003647D9" w:rsidP="003647D9">
      <w:pPr>
        <w:jc w:val="both"/>
        <w:rPr>
          <w:rFonts w:eastAsia="標楷體"/>
          <w:sz w:val="28"/>
          <w:szCs w:val="28"/>
        </w:rPr>
      </w:pPr>
      <w:r w:rsidRPr="00512012">
        <w:rPr>
          <w:rFonts w:eastAsia="標楷體" w:hint="eastAsia"/>
          <w:sz w:val="28"/>
          <w:szCs w:val="28"/>
        </w:rPr>
        <w:t>*</w:t>
      </w:r>
      <w:r w:rsidRPr="00512012">
        <w:rPr>
          <w:rFonts w:eastAsia="標楷體" w:hint="eastAsia"/>
          <w:sz w:val="28"/>
          <w:szCs w:val="28"/>
        </w:rPr>
        <w:t>代理人請攜身分證明文件正本</w:t>
      </w:r>
      <w:r>
        <w:rPr>
          <w:rFonts w:eastAsia="標楷體" w:hint="eastAsia"/>
          <w:sz w:val="28"/>
          <w:szCs w:val="28"/>
        </w:rPr>
        <w:t>及委託人身分證明文件正本或影本</w:t>
      </w:r>
      <w:r w:rsidRPr="00512012">
        <w:rPr>
          <w:rFonts w:eastAsia="標楷體" w:hint="eastAsia"/>
          <w:sz w:val="28"/>
          <w:szCs w:val="28"/>
        </w:rPr>
        <w:t>（核對用）</w:t>
      </w:r>
    </w:p>
    <w:p w:rsidR="00B1370B" w:rsidRPr="003647D9" w:rsidRDefault="00B1370B" w:rsidP="00B1370B">
      <w:pPr>
        <w:jc w:val="both"/>
        <w:rPr>
          <w:rFonts w:eastAsia="標楷體"/>
          <w:sz w:val="28"/>
          <w:szCs w:val="28"/>
        </w:rPr>
      </w:pPr>
    </w:p>
    <w:p w:rsidR="00B1370B" w:rsidRPr="00512012" w:rsidRDefault="00B1370B" w:rsidP="00F50ADE">
      <w:pPr>
        <w:jc w:val="both"/>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F50ADE" w:rsidRPr="00512012" w:rsidRDefault="00F50ADE" w:rsidP="00F50ADE">
      <w:pPr>
        <w:spacing w:beforeLines="50" w:before="180" w:afterLines="50" w:after="180" w:line="260" w:lineRule="exact"/>
        <w:jc w:val="center"/>
        <w:rPr>
          <w:rFonts w:eastAsia="標楷體"/>
          <w:sz w:val="28"/>
          <w:szCs w:val="28"/>
        </w:rPr>
      </w:pPr>
    </w:p>
    <w:p w:rsidR="00B1370B" w:rsidRPr="00512012" w:rsidRDefault="00B1370B" w:rsidP="00F50ADE">
      <w:pPr>
        <w:adjustRightInd w:val="0"/>
        <w:snapToGrid w:val="0"/>
        <w:spacing w:beforeLines="25" w:before="90" w:line="400" w:lineRule="exact"/>
        <w:rPr>
          <w:rFonts w:eastAsia="標楷體"/>
          <w:sz w:val="28"/>
          <w:szCs w:val="28"/>
        </w:rPr>
      </w:pPr>
    </w:p>
    <w:p w:rsidR="00FE4DDB" w:rsidRPr="00CE238E" w:rsidRDefault="00F50ADE" w:rsidP="00CE238E">
      <w:pPr>
        <w:adjustRightInd w:val="0"/>
        <w:snapToGrid w:val="0"/>
        <w:spacing w:beforeLines="25" w:before="90" w:line="400" w:lineRule="exact"/>
        <w:rPr>
          <w:rFonts w:eastAsia="標楷體"/>
          <w:sz w:val="28"/>
          <w:szCs w:val="28"/>
        </w:rPr>
      </w:pPr>
      <w:r w:rsidRPr="00512012">
        <w:rPr>
          <w:rFonts w:eastAsia="標楷體" w:hint="eastAsia"/>
          <w:sz w:val="28"/>
          <w:szCs w:val="28"/>
        </w:rPr>
        <w:t xml:space="preserve">填表日期：　　　</w:t>
      </w:r>
      <w:r w:rsidR="006236FF">
        <w:rPr>
          <w:rFonts w:eastAsia="標楷體" w:hint="eastAsia"/>
          <w:sz w:val="28"/>
          <w:szCs w:val="28"/>
        </w:rPr>
        <w:t>10</w:t>
      </w:r>
      <w:r w:rsidR="00C10409">
        <w:rPr>
          <w:rFonts w:eastAsia="標楷體" w:hint="eastAsia"/>
          <w:sz w:val="28"/>
          <w:szCs w:val="28"/>
        </w:rPr>
        <w:t>7</w:t>
      </w:r>
      <w:r w:rsidRPr="00512012">
        <w:rPr>
          <w:rFonts w:eastAsia="標楷體" w:hint="eastAsia"/>
          <w:sz w:val="28"/>
          <w:szCs w:val="28"/>
        </w:rPr>
        <w:t xml:space="preserve">　年　　　　　　月　　　　　　日</w:t>
      </w:r>
    </w:p>
    <w:sectPr w:rsidR="00FE4DDB" w:rsidRPr="00CE238E" w:rsidSect="00FE4DDB">
      <w:type w:val="continuous"/>
      <w:pgSz w:w="11906" w:h="16838" w:code="9"/>
      <w:pgMar w:top="360" w:right="1134" w:bottom="360" w:left="1134" w:header="851" w:footer="403"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6E" w:rsidRDefault="0037096E" w:rsidP="004F32BC">
      <w:r>
        <w:separator/>
      </w:r>
    </w:p>
  </w:endnote>
  <w:endnote w:type="continuationSeparator" w:id="0">
    <w:p w:rsidR="0037096E" w:rsidRDefault="0037096E" w:rsidP="004F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6E" w:rsidRDefault="0037096E" w:rsidP="004F32BC">
      <w:r>
        <w:separator/>
      </w:r>
    </w:p>
  </w:footnote>
  <w:footnote w:type="continuationSeparator" w:id="0">
    <w:p w:rsidR="0037096E" w:rsidRDefault="0037096E" w:rsidP="004F3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5273"/>
    <w:multiLevelType w:val="hybridMultilevel"/>
    <w:tmpl w:val="51685456"/>
    <w:lvl w:ilvl="0" w:tplc="A7480AC4">
      <w:start w:val="1"/>
      <w:numFmt w:val="taiwaneseCountingThousand"/>
      <w:lvlText w:val="%1、"/>
      <w:lvlJc w:val="left"/>
      <w:pPr>
        <w:tabs>
          <w:tab w:val="num" w:pos="1665"/>
        </w:tabs>
        <w:ind w:left="1665" w:hanging="720"/>
      </w:pPr>
      <w:rPr>
        <w:rFonts w:hint="eastAsia"/>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abstractNum w:abstractNumId="1">
    <w:nsid w:val="0C5306BA"/>
    <w:multiLevelType w:val="hybridMultilevel"/>
    <w:tmpl w:val="771E317C"/>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
    <w:nsid w:val="0CBA6121"/>
    <w:multiLevelType w:val="hybridMultilevel"/>
    <w:tmpl w:val="88D60CF4"/>
    <w:lvl w:ilvl="0" w:tplc="61B82778">
      <w:start w:val="1"/>
      <w:numFmt w:val="taiwaneseCountingThousand"/>
      <w:lvlText w:val="（%1）"/>
      <w:lvlJc w:val="left"/>
      <w:pPr>
        <w:tabs>
          <w:tab w:val="num" w:pos="1571"/>
        </w:tabs>
        <w:ind w:left="1571" w:hanging="720"/>
      </w:pPr>
      <w:rPr>
        <w:rFonts w:hint="default"/>
      </w:rPr>
    </w:lvl>
    <w:lvl w:ilvl="1" w:tplc="45DC80F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063299"/>
    <w:multiLevelType w:val="hybridMultilevel"/>
    <w:tmpl w:val="9DF8D61A"/>
    <w:lvl w:ilvl="0" w:tplc="575CB81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D81B4A"/>
    <w:multiLevelType w:val="singleLevel"/>
    <w:tmpl w:val="151AC606"/>
    <w:lvl w:ilvl="0">
      <w:start w:val="1"/>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5">
    <w:nsid w:val="297646EE"/>
    <w:multiLevelType w:val="hybridMultilevel"/>
    <w:tmpl w:val="DC880142"/>
    <w:lvl w:ilvl="0" w:tplc="ABDA6E0C">
      <w:start w:val="1"/>
      <w:numFmt w:val="taiwaneseCountingThousand"/>
      <w:lvlText w:val="%1、"/>
      <w:lvlJc w:val="left"/>
      <w:pPr>
        <w:tabs>
          <w:tab w:val="num" w:pos="720"/>
        </w:tabs>
        <w:ind w:left="720" w:hanging="72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376E24"/>
    <w:multiLevelType w:val="hybridMultilevel"/>
    <w:tmpl w:val="704C7B9C"/>
    <w:lvl w:ilvl="0" w:tplc="1E421DD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91F4A20"/>
    <w:multiLevelType w:val="hybridMultilevel"/>
    <w:tmpl w:val="F1363100"/>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6D25532"/>
    <w:multiLevelType w:val="hybridMultilevel"/>
    <w:tmpl w:val="D7FC5964"/>
    <w:lvl w:ilvl="0" w:tplc="D7DEE40E">
      <w:start w:val="1"/>
      <w:numFmt w:val="taiwaneseCountingThousand"/>
      <w:lvlText w:val="（%1）"/>
      <w:lvlJc w:val="left"/>
      <w:pPr>
        <w:tabs>
          <w:tab w:val="num" w:pos="1004"/>
        </w:tabs>
        <w:ind w:left="1004" w:hanging="720"/>
      </w:pPr>
      <w:rPr>
        <w:rFonts w:ascii="標楷體" w:eastAsia="標楷體" w:hAnsi="標楷體"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67F28AF"/>
    <w:multiLevelType w:val="hybridMultilevel"/>
    <w:tmpl w:val="35A8EAFE"/>
    <w:lvl w:ilvl="0" w:tplc="005ADDA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79324055"/>
    <w:multiLevelType w:val="hybridMultilevel"/>
    <w:tmpl w:val="5D947E8C"/>
    <w:lvl w:ilvl="0" w:tplc="61B82778">
      <w:start w:val="1"/>
      <w:numFmt w:val="taiwaneseCountingThousand"/>
      <w:lvlText w:val="（%1）"/>
      <w:lvlJc w:val="left"/>
      <w:pPr>
        <w:tabs>
          <w:tab w:val="num" w:pos="720"/>
        </w:tabs>
        <w:ind w:left="720" w:hanging="720"/>
      </w:pPr>
      <w:rPr>
        <w:rFonts w:hint="default"/>
      </w:rPr>
    </w:lvl>
    <w:lvl w:ilvl="1" w:tplc="1E421DD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A8339FC"/>
    <w:multiLevelType w:val="hybridMultilevel"/>
    <w:tmpl w:val="C68C6088"/>
    <w:lvl w:ilvl="0" w:tplc="A8E839D6">
      <w:start w:val="1"/>
      <w:numFmt w:val="taiwaneseCountingThousand"/>
      <w:lvlText w:val="%1、"/>
      <w:lvlJc w:val="left"/>
      <w:pPr>
        <w:tabs>
          <w:tab w:val="num" w:pos="480"/>
        </w:tabs>
        <w:ind w:left="480" w:hanging="480"/>
      </w:pPr>
      <w:rPr>
        <w:rFonts w:cs="Times New Roman" w:hint="default"/>
        <w:b w:val="0"/>
        <w:color w:val="auto"/>
        <w:lang w:val="en-US"/>
      </w:rPr>
    </w:lvl>
    <w:lvl w:ilvl="1" w:tplc="39C467B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BF12017"/>
    <w:multiLevelType w:val="hybridMultilevel"/>
    <w:tmpl w:val="F2C2BBA4"/>
    <w:lvl w:ilvl="0" w:tplc="28F6E64C">
      <w:start w:val="1"/>
      <w:numFmt w:val="taiwaneseCountingThousand"/>
      <w:lvlText w:val="（%1）"/>
      <w:lvlJc w:val="left"/>
      <w:pPr>
        <w:tabs>
          <w:tab w:val="num" w:pos="1430"/>
        </w:tabs>
        <w:ind w:left="143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5"/>
  </w:num>
  <w:num w:numId="3">
    <w:abstractNumId w:val="7"/>
  </w:num>
  <w:num w:numId="4">
    <w:abstractNumId w:val="11"/>
  </w:num>
  <w:num w:numId="5">
    <w:abstractNumId w:val="4"/>
  </w:num>
  <w:num w:numId="6">
    <w:abstractNumId w:val="0"/>
  </w:num>
  <w:num w:numId="7">
    <w:abstractNumId w:val="3"/>
  </w:num>
  <w:num w:numId="8">
    <w:abstractNumId w:val="2"/>
  </w:num>
  <w:num w:numId="9">
    <w:abstractNumId w:val="12"/>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5F7"/>
    <w:rsid w:val="00022456"/>
    <w:rsid w:val="000237B5"/>
    <w:rsid w:val="00033D6C"/>
    <w:rsid w:val="000365F0"/>
    <w:rsid w:val="00042DD1"/>
    <w:rsid w:val="000A7D99"/>
    <w:rsid w:val="000B460C"/>
    <w:rsid w:val="000D783E"/>
    <w:rsid w:val="000E2555"/>
    <w:rsid w:val="000E35D8"/>
    <w:rsid w:val="000E510F"/>
    <w:rsid w:val="000F3342"/>
    <w:rsid w:val="000F3C6C"/>
    <w:rsid w:val="00103D5F"/>
    <w:rsid w:val="00116B3E"/>
    <w:rsid w:val="00124EF8"/>
    <w:rsid w:val="001261D4"/>
    <w:rsid w:val="0013601B"/>
    <w:rsid w:val="00150C90"/>
    <w:rsid w:val="00155E70"/>
    <w:rsid w:val="001702F0"/>
    <w:rsid w:val="001C248A"/>
    <w:rsid w:val="001C74C2"/>
    <w:rsid w:val="001D2FA0"/>
    <w:rsid w:val="001D75D2"/>
    <w:rsid w:val="00213ECB"/>
    <w:rsid w:val="0022154E"/>
    <w:rsid w:val="00255BD3"/>
    <w:rsid w:val="00287B00"/>
    <w:rsid w:val="00290C0A"/>
    <w:rsid w:val="002A194C"/>
    <w:rsid w:val="002A499A"/>
    <w:rsid w:val="002C53AE"/>
    <w:rsid w:val="002D551C"/>
    <w:rsid w:val="00305AD1"/>
    <w:rsid w:val="00336F7E"/>
    <w:rsid w:val="00337404"/>
    <w:rsid w:val="0034791C"/>
    <w:rsid w:val="003647D9"/>
    <w:rsid w:val="0037096E"/>
    <w:rsid w:val="003B44B5"/>
    <w:rsid w:val="003B6DC7"/>
    <w:rsid w:val="003C0AD7"/>
    <w:rsid w:val="003C2D1A"/>
    <w:rsid w:val="003C4B64"/>
    <w:rsid w:val="003F1AEB"/>
    <w:rsid w:val="0040282B"/>
    <w:rsid w:val="004329C0"/>
    <w:rsid w:val="00452F7D"/>
    <w:rsid w:val="00472C7F"/>
    <w:rsid w:val="00482C88"/>
    <w:rsid w:val="004C11FB"/>
    <w:rsid w:val="004C4090"/>
    <w:rsid w:val="004C6DFC"/>
    <w:rsid w:val="004F32BC"/>
    <w:rsid w:val="004F64F2"/>
    <w:rsid w:val="004F7E7E"/>
    <w:rsid w:val="00512012"/>
    <w:rsid w:val="00524652"/>
    <w:rsid w:val="00530DBA"/>
    <w:rsid w:val="00531C48"/>
    <w:rsid w:val="0053665E"/>
    <w:rsid w:val="0053765A"/>
    <w:rsid w:val="00556587"/>
    <w:rsid w:val="00566BA2"/>
    <w:rsid w:val="00573AD4"/>
    <w:rsid w:val="005821C4"/>
    <w:rsid w:val="005A1A8A"/>
    <w:rsid w:val="005A1AEE"/>
    <w:rsid w:val="005B3F71"/>
    <w:rsid w:val="005C4877"/>
    <w:rsid w:val="005D43DE"/>
    <w:rsid w:val="005F6468"/>
    <w:rsid w:val="00606531"/>
    <w:rsid w:val="00607691"/>
    <w:rsid w:val="0061025A"/>
    <w:rsid w:val="00617FA3"/>
    <w:rsid w:val="006236FF"/>
    <w:rsid w:val="006405B7"/>
    <w:rsid w:val="006406F9"/>
    <w:rsid w:val="00642D44"/>
    <w:rsid w:val="00656623"/>
    <w:rsid w:val="00662D4C"/>
    <w:rsid w:val="0066303F"/>
    <w:rsid w:val="00686DCD"/>
    <w:rsid w:val="006959AA"/>
    <w:rsid w:val="006C0494"/>
    <w:rsid w:val="006C0B8A"/>
    <w:rsid w:val="006E6B25"/>
    <w:rsid w:val="00764C3F"/>
    <w:rsid w:val="00776BAB"/>
    <w:rsid w:val="007877F2"/>
    <w:rsid w:val="007C019E"/>
    <w:rsid w:val="007C1CF4"/>
    <w:rsid w:val="007C684E"/>
    <w:rsid w:val="007E640F"/>
    <w:rsid w:val="008411D7"/>
    <w:rsid w:val="00864647"/>
    <w:rsid w:val="00871059"/>
    <w:rsid w:val="00894FD1"/>
    <w:rsid w:val="008C11F7"/>
    <w:rsid w:val="008E055B"/>
    <w:rsid w:val="008E7C14"/>
    <w:rsid w:val="00901BCD"/>
    <w:rsid w:val="009051CF"/>
    <w:rsid w:val="009355EC"/>
    <w:rsid w:val="00951D43"/>
    <w:rsid w:val="009665EF"/>
    <w:rsid w:val="00967A39"/>
    <w:rsid w:val="00973E15"/>
    <w:rsid w:val="009B0C07"/>
    <w:rsid w:val="009B71DB"/>
    <w:rsid w:val="009C0468"/>
    <w:rsid w:val="009C1F75"/>
    <w:rsid w:val="009D4FF0"/>
    <w:rsid w:val="009D69AF"/>
    <w:rsid w:val="00A17980"/>
    <w:rsid w:val="00A22F64"/>
    <w:rsid w:val="00A831A1"/>
    <w:rsid w:val="00AA7A14"/>
    <w:rsid w:val="00AB4993"/>
    <w:rsid w:val="00AE4E19"/>
    <w:rsid w:val="00AF5544"/>
    <w:rsid w:val="00B01021"/>
    <w:rsid w:val="00B10B93"/>
    <w:rsid w:val="00B1370B"/>
    <w:rsid w:val="00B13BC1"/>
    <w:rsid w:val="00B23B13"/>
    <w:rsid w:val="00B244A3"/>
    <w:rsid w:val="00B268B5"/>
    <w:rsid w:val="00B34B46"/>
    <w:rsid w:val="00B448F4"/>
    <w:rsid w:val="00B4555F"/>
    <w:rsid w:val="00B53878"/>
    <w:rsid w:val="00B56EAB"/>
    <w:rsid w:val="00B6443C"/>
    <w:rsid w:val="00B75206"/>
    <w:rsid w:val="00B83255"/>
    <w:rsid w:val="00B874E9"/>
    <w:rsid w:val="00BD65F7"/>
    <w:rsid w:val="00BF21C1"/>
    <w:rsid w:val="00C10409"/>
    <w:rsid w:val="00C16730"/>
    <w:rsid w:val="00C34374"/>
    <w:rsid w:val="00C7641E"/>
    <w:rsid w:val="00C86546"/>
    <w:rsid w:val="00C93DAD"/>
    <w:rsid w:val="00CA118F"/>
    <w:rsid w:val="00CB02A7"/>
    <w:rsid w:val="00CD0A2A"/>
    <w:rsid w:val="00CD4291"/>
    <w:rsid w:val="00CE238E"/>
    <w:rsid w:val="00D35F5F"/>
    <w:rsid w:val="00D426AE"/>
    <w:rsid w:val="00D434D8"/>
    <w:rsid w:val="00D62DCA"/>
    <w:rsid w:val="00D806DF"/>
    <w:rsid w:val="00DB01B1"/>
    <w:rsid w:val="00DB5EC9"/>
    <w:rsid w:val="00DE663B"/>
    <w:rsid w:val="00DF2CD0"/>
    <w:rsid w:val="00E2244E"/>
    <w:rsid w:val="00E25E39"/>
    <w:rsid w:val="00E268A7"/>
    <w:rsid w:val="00E36403"/>
    <w:rsid w:val="00E372F3"/>
    <w:rsid w:val="00E37BF4"/>
    <w:rsid w:val="00E40104"/>
    <w:rsid w:val="00E410A1"/>
    <w:rsid w:val="00E4160B"/>
    <w:rsid w:val="00E60B78"/>
    <w:rsid w:val="00E63798"/>
    <w:rsid w:val="00E70BC0"/>
    <w:rsid w:val="00E826F7"/>
    <w:rsid w:val="00E86E61"/>
    <w:rsid w:val="00E86F27"/>
    <w:rsid w:val="00EB2469"/>
    <w:rsid w:val="00EB2621"/>
    <w:rsid w:val="00EB53AD"/>
    <w:rsid w:val="00EB71A7"/>
    <w:rsid w:val="00EE0F08"/>
    <w:rsid w:val="00F00EB7"/>
    <w:rsid w:val="00F20CBF"/>
    <w:rsid w:val="00F50ADE"/>
    <w:rsid w:val="00F54311"/>
    <w:rsid w:val="00F647E1"/>
    <w:rsid w:val="00F76ECB"/>
    <w:rsid w:val="00F854AE"/>
    <w:rsid w:val="00FA651B"/>
    <w:rsid w:val="00FB54DC"/>
    <w:rsid w:val="00FC5A03"/>
    <w:rsid w:val="00FC5C0A"/>
    <w:rsid w:val="00FD23EE"/>
    <w:rsid w:val="00FD5A01"/>
    <w:rsid w:val="00FE010F"/>
    <w:rsid w:val="00FE4D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E06509-0862-46FA-85C3-F17629BB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F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582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Default">
    <w:name w:val="Default"/>
    <w:rsid w:val="00E70BC0"/>
    <w:pPr>
      <w:widowControl w:val="0"/>
      <w:autoSpaceDE w:val="0"/>
      <w:autoSpaceDN w:val="0"/>
      <w:adjustRightInd w:val="0"/>
    </w:pPr>
    <w:rPr>
      <w:color w:val="000000"/>
      <w:sz w:val="24"/>
      <w:szCs w:val="24"/>
    </w:rPr>
  </w:style>
  <w:style w:type="paragraph" w:customStyle="1" w:styleId="a4">
    <w:name w:val="標題三"/>
    <w:rsid w:val="008411D7"/>
    <w:pPr>
      <w:adjustRightInd w:val="0"/>
      <w:snapToGrid w:val="0"/>
      <w:spacing w:line="400" w:lineRule="exact"/>
      <w:ind w:left="766" w:hanging="482"/>
    </w:pPr>
    <w:rPr>
      <w:rFonts w:eastAsia="標楷體"/>
      <w:noProof/>
      <w:sz w:val="24"/>
    </w:rPr>
  </w:style>
  <w:style w:type="character" w:styleId="a5">
    <w:name w:val="Hyperlink"/>
    <w:rsid w:val="00871059"/>
    <w:rPr>
      <w:color w:val="0000FF"/>
      <w:u w:val="single"/>
    </w:rPr>
  </w:style>
  <w:style w:type="character" w:styleId="a6">
    <w:name w:val="FollowedHyperlink"/>
    <w:rsid w:val="00967A39"/>
    <w:rPr>
      <w:color w:val="800080"/>
      <w:u w:val="single"/>
    </w:rPr>
  </w:style>
  <w:style w:type="paragraph" w:styleId="a7">
    <w:name w:val="header"/>
    <w:basedOn w:val="a"/>
    <w:link w:val="a8"/>
    <w:rsid w:val="004F32BC"/>
    <w:pPr>
      <w:tabs>
        <w:tab w:val="center" w:pos="4153"/>
        <w:tab w:val="right" w:pos="8306"/>
      </w:tabs>
      <w:snapToGrid w:val="0"/>
    </w:pPr>
    <w:rPr>
      <w:sz w:val="20"/>
      <w:szCs w:val="20"/>
    </w:rPr>
  </w:style>
  <w:style w:type="character" w:customStyle="1" w:styleId="a8">
    <w:name w:val="頁首 字元"/>
    <w:link w:val="a7"/>
    <w:rsid w:val="004F32BC"/>
    <w:rPr>
      <w:kern w:val="2"/>
    </w:rPr>
  </w:style>
  <w:style w:type="paragraph" w:styleId="a9">
    <w:name w:val="footer"/>
    <w:basedOn w:val="a"/>
    <w:link w:val="aa"/>
    <w:rsid w:val="004F32BC"/>
    <w:pPr>
      <w:tabs>
        <w:tab w:val="center" w:pos="4153"/>
        <w:tab w:val="right" w:pos="8306"/>
      </w:tabs>
      <w:snapToGrid w:val="0"/>
    </w:pPr>
    <w:rPr>
      <w:sz w:val="20"/>
      <w:szCs w:val="20"/>
    </w:rPr>
  </w:style>
  <w:style w:type="character" w:customStyle="1" w:styleId="aa">
    <w:name w:val="頁尾 字元"/>
    <w:link w:val="a9"/>
    <w:rsid w:val="004F32BC"/>
    <w:rPr>
      <w:kern w:val="2"/>
    </w:rPr>
  </w:style>
  <w:style w:type="paragraph" w:styleId="ab">
    <w:name w:val="Balloon Text"/>
    <w:basedOn w:val="a"/>
    <w:link w:val="ac"/>
    <w:rsid w:val="00290C0A"/>
    <w:rPr>
      <w:rFonts w:ascii="Cambria" w:hAnsi="Cambria"/>
      <w:sz w:val="18"/>
      <w:szCs w:val="18"/>
    </w:rPr>
  </w:style>
  <w:style w:type="character" w:customStyle="1" w:styleId="ac">
    <w:name w:val="註解方塊文字 字元"/>
    <w:link w:val="ab"/>
    <w:rsid w:val="00290C0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3425">
      <w:bodyDiv w:val="1"/>
      <w:marLeft w:val="0"/>
      <w:marRight w:val="0"/>
      <w:marTop w:val="0"/>
      <w:marBottom w:val="0"/>
      <w:divBdr>
        <w:top w:val="none" w:sz="0" w:space="0" w:color="auto"/>
        <w:left w:val="none" w:sz="0" w:space="0" w:color="auto"/>
        <w:bottom w:val="none" w:sz="0" w:space="0" w:color="auto"/>
        <w:right w:val="none" w:sz="0" w:space="0" w:color="auto"/>
      </w:divBdr>
    </w:div>
    <w:div w:id="963920920">
      <w:bodyDiv w:val="1"/>
      <w:marLeft w:val="0"/>
      <w:marRight w:val="0"/>
      <w:marTop w:val="0"/>
      <w:marBottom w:val="0"/>
      <w:divBdr>
        <w:top w:val="none" w:sz="0" w:space="0" w:color="auto"/>
        <w:left w:val="none" w:sz="0" w:space="0" w:color="auto"/>
        <w:bottom w:val="none" w:sz="0" w:space="0" w:color="auto"/>
        <w:right w:val="none" w:sz="0" w:space="0" w:color="auto"/>
      </w:divBdr>
    </w:div>
    <w:div w:id="1780026083">
      <w:bodyDiv w:val="1"/>
      <w:marLeft w:val="0"/>
      <w:marRight w:val="0"/>
      <w:marTop w:val="0"/>
      <w:marBottom w:val="0"/>
      <w:divBdr>
        <w:top w:val="none" w:sz="0" w:space="0" w:color="auto"/>
        <w:left w:val="none" w:sz="0" w:space="0" w:color="auto"/>
        <w:bottom w:val="none" w:sz="0" w:space="0" w:color="auto"/>
        <w:right w:val="none" w:sz="0" w:space="0" w:color="auto"/>
      </w:divBdr>
    </w:div>
    <w:div w:id="1896240422">
      <w:bodyDiv w:val="1"/>
      <w:marLeft w:val="0"/>
      <w:marRight w:val="0"/>
      <w:marTop w:val="0"/>
      <w:marBottom w:val="0"/>
      <w:divBdr>
        <w:top w:val="none" w:sz="0" w:space="0" w:color="auto"/>
        <w:left w:val="none" w:sz="0" w:space="0" w:color="auto"/>
        <w:bottom w:val="none" w:sz="0" w:space="0" w:color="auto"/>
        <w:right w:val="none" w:sz="0" w:space="0" w:color="auto"/>
      </w:divBdr>
    </w:div>
    <w:div w:id="20901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13" Type="http://schemas.openxmlformats.org/officeDocument/2006/relationships/hyperlink" Target="https://www.yzu.edu.tw/admissions/files/AA/aplexam/docs/001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zu.edu.tw/admissions/files/AA/aplexam/docs/0018.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am.yzu.edu.tw/NewNetappl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am.yzu.edu.tw/NewNetapply" TargetMode="External"/><Relationship Id="rId4" Type="http://schemas.openxmlformats.org/officeDocument/2006/relationships/settings" Target="settings.xml"/><Relationship Id="rId9" Type="http://schemas.openxmlformats.org/officeDocument/2006/relationships/hyperlink" Target="https://exam.yzu.edu.tw/NewNetapply" TargetMode="External"/><Relationship Id="rId1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326F-C785-430A-B22F-4CFC507E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391</Words>
  <Characters>2231</Characters>
  <Application>Microsoft Office Word</Application>
  <DocSecurity>0</DocSecurity>
  <Lines>18</Lines>
  <Paragraphs>5</Paragraphs>
  <ScaleCrop>false</ScaleCrop>
  <Company>YZU</Company>
  <LinksUpToDate>false</LinksUpToDate>
  <CharactersWithSpaces>2617</CharactersWithSpaces>
  <SharedDoc>false</SharedDoc>
  <HLinks>
    <vt:vector size="66" baseType="variant">
      <vt:variant>
        <vt:i4>1966093</vt:i4>
      </vt:variant>
      <vt:variant>
        <vt:i4>30</vt:i4>
      </vt:variant>
      <vt:variant>
        <vt:i4>0</vt:i4>
      </vt:variant>
      <vt:variant>
        <vt:i4>5</vt:i4>
      </vt:variant>
      <vt:variant>
        <vt:lpwstr>https://portal.yzu.edu.tw/stdno.aspx</vt:lpwstr>
      </vt:variant>
      <vt:variant>
        <vt:lpwstr/>
      </vt:variant>
      <vt:variant>
        <vt:i4>1048651</vt:i4>
      </vt:variant>
      <vt:variant>
        <vt:i4>27</vt:i4>
      </vt:variant>
      <vt:variant>
        <vt:i4>0</vt:i4>
      </vt:variant>
      <vt:variant>
        <vt:i4>5</vt:i4>
      </vt:variant>
      <vt:variant>
        <vt:lpwstr>https://www.yzu.edu.tw/admin/st/index.php/tw/2016-07-12-07-44-41</vt:lpwstr>
      </vt:variant>
      <vt:variant>
        <vt:lpwstr/>
      </vt:variant>
      <vt:variant>
        <vt:i4>327765</vt:i4>
      </vt:variant>
      <vt:variant>
        <vt:i4>24</vt:i4>
      </vt:variant>
      <vt:variant>
        <vt:i4>0</vt:i4>
      </vt:variant>
      <vt:variant>
        <vt:i4>5</vt:i4>
      </vt:variant>
      <vt:variant>
        <vt:lpwstr>https://www.yzu.edu.tw/admissions/files/AA/aplexam/docs/0016.doc</vt:lpwstr>
      </vt:variant>
      <vt:variant>
        <vt:lpwstr/>
      </vt:variant>
      <vt:variant>
        <vt:i4>327765</vt:i4>
      </vt:variant>
      <vt:variant>
        <vt:i4>21</vt:i4>
      </vt:variant>
      <vt:variant>
        <vt:i4>0</vt:i4>
      </vt:variant>
      <vt:variant>
        <vt:i4>5</vt:i4>
      </vt:variant>
      <vt:variant>
        <vt:lpwstr>https://www.yzu.edu.tw/admissions/files/AA/aplexam/docs/0016.doc</vt:lpwstr>
      </vt:variant>
      <vt:variant>
        <vt:lpwstr/>
      </vt:variant>
      <vt:variant>
        <vt:i4>720981</vt:i4>
      </vt:variant>
      <vt:variant>
        <vt:i4>18</vt:i4>
      </vt:variant>
      <vt:variant>
        <vt:i4>0</vt:i4>
      </vt:variant>
      <vt:variant>
        <vt:i4>5</vt:i4>
      </vt:variant>
      <vt:variant>
        <vt:lpwstr>https://www.yzu.edu.tw/admissions/files/AA/aplexam/docs/0018.doc</vt:lpwstr>
      </vt:variant>
      <vt:variant>
        <vt:lpwstr/>
      </vt:variant>
      <vt:variant>
        <vt:i4>720981</vt:i4>
      </vt:variant>
      <vt:variant>
        <vt:i4>15</vt:i4>
      </vt:variant>
      <vt:variant>
        <vt:i4>0</vt:i4>
      </vt:variant>
      <vt:variant>
        <vt:i4>5</vt:i4>
      </vt:variant>
      <vt:variant>
        <vt:lpwstr>https://www.yzu.edu.tw/admissions/files/AA/aplexam/docs/0018.doc</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2097262</vt:i4>
      </vt:variant>
      <vt:variant>
        <vt:i4>9</vt:i4>
      </vt:variant>
      <vt:variant>
        <vt:i4>0</vt:i4>
      </vt:variant>
      <vt:variant>
        <vt:i4>5</vt:i4>
      </vt:variant>
      <vt:variant>
        <vt:lpwstr>https://exam.yzu.edu.tw/NewNetapply</vt:lpwstr>
      </vt:variant>
      <vt:variant>
        <vt:lpwstr/>
      </vt:variant>
      <vt:variant>
        <vt:i4>1209514344</vt:i4>
      </vt:variant>
      <vt:variant>
        <vt:i4>6</vt:i4>
      </vt:variant>
      <vt:variant>
        <vt:i4>0</vt:i4>
      </vt:variant>
      <vt:variant>
        <vt:i4>5</vt:i4>
      </vt:variant>
      <vt:variant>
        <vt:lpwstr/>
      </vt:variant>
      <vt:variant>
        <vt:lpwstr>大陸地區學歷採認辦法</vt:lpwstr>
      </vt:variant>
      <vt:variant>
        <vt:i4>2097262</vt:i4>
      </vt:variant>
      <vt:variant>
        <vt:i4>3</vt:i4>
      </vt:variant>
      <vt:variant>
        <vt:i4>0</vt:i4>
      </vt:variant>
      <vt:variant>
        <vt:i4>5</vt:i4>
      </vt:variant>
      <vt:variant>
        <vt:lpwstr>https://exam.yzu.edu.tw/NewNetapply</vt:lpwstr>
      </vt:variant>
      <vt:variant>
        <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元智大學九十四學年度研究所甄試入學   正、備取生報到通知單</dc:title>
  <dc:subject/>
  <dc:creator>daisy</dc:creator>
  <cp:keywords/>
  <cp:lastModifiedBy>李姝諍(職員)</cp:lastModifiedBy>
  <cp:revision>7</cp:revision>
  <cp:lastPrinted>2018-08-22T02:28:00Z</cp:lastPrinted>
  <dcterms:created xsi:type="dcterms:W3CDTF">2018-08-17T03:05:00Z</dcterms:created>
  <dcterms:modified xsi:type="dcterms:W3CDTF">2018-08-23T05:18:00Z</dcterms:modified>
</cp:coreProperties>
</file>